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C0" w:rsidRDefault="00AA60C0" w:rsidP="005611AD">
      <w:pPr>
        <w:spacing w:after="0" w:line="240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A60C0" w:rsidRDefault="00AA60C0" w:rsidP="005611AD">
      <w:pPr>
        <w:spacing w:after="0" w:line="240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общественной комиссии</w:t>
      </w:r>
    </w:p>
    <w:p w:rsidR="00AA60C0" w:rsidRDefault="00AA60C0" w:rsidP="005611AD">
      <w:pPr>
        <w:spacing w:after="0" w:line="240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AA60C0" w:rsidRDefault="005611AD" w:rsidP="005611AD">
      <w:pPr>
        <w:spacing w:after="0" w:line="240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Воткинска</w:t>
      </w:r>
      <w:r w:rsidR="00AA60C0">
        <w:rPr>
          <w:rFonts w:ascii="Times New Roman" w:hAnsi="Times New Roman" w:cs="Times New Roman"/>
          <w:sz w:val="28"/>
          <w:szCs w:val="28"/>
        </w:rPr>
        <w:tab/>
      </w:r>
      <w:r w:rsidR="00AA60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60C0">
        <w:rPr>
          <w:rFonts w:ascii="Times New Roman" w:hAnsi="Times New Roman" w:cs="Times New Roman"/>
          <w:sz w:val="28"/>
          <w:szCs w:val="28"/>
        </w:rPr>
        <w:t>А.В. Обухов</w:t>
      </w:r>
    </w:p>
    <w:p w:rsidR="005611AD" w:rsidRPr="005611AD" w:rsidRDefault="005611AD" w:rsidP="00AA6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0C0" w:rsidRDefault="005611AD" w:rsidP="00561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мая 2017г.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Воткинск</w:t>
      </w:r>
    </w:p>
    <w:p w:rsidR="005611AD" w:rsidRDefault="005611AD" w:rsidP="00561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1AD" w:rsidRDefault="005611AD" w:rsidP="00561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1A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611AD" w:rsidRDefault="005611AD" w:rsidP="00561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0C0" w:rsidRDefault="00AA60C0" w:rsidP="00AA60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общественной комиссии для организации отбора дворовых территорий для участия в подпрограмме</w:t>
      </w:r>
    </w:p>
    <w:p w:rsidR="00AA60C0" w:rsidRPr="00AA60C0" w:rsidRDefault="00AA60C0" w:rsidP="00AA60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среды»</w:t>
      </w:r>
    </w:p>
    <w:p w:rsidR="00AA60C0" w:rsidRPr="00AA60C0" w:rsidRDefault="00AA60C0" w:rsidP="00AA60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0C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A60C0" w:rsidRDefault="00AA60C0" w:rsidP="00AA6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предложений поступивших в рамках общественных обсуждений проекта подпрограммы «Формирование комфортной городской среды» муниципальной программы «Содержание и развитие городского хозяйства» на 2015-2020 годы», направление протокола о результатах отбора дворовых территорий</w:t>
      </w:r>
      <w:r w:rsidR="003F1EB6">
        <w:rPr>
          <w:rFonts w:ascii="Times New Roman" w:hAnsi="Times New Roman" w:cs="Times New Roman"/>
          <w:sz w:val="28"/>
          <w:szCs w:val="28"/>
        </w:rPr>
        <w:t xml:space="preserve"> в управление ЖКХ и транспорта Администрации города Воткинска.</w:t>
      </w:r>
    </w:p>
    <w:p w:rsidR="003F1EB6" w:rsidRPr="003F1EB6" w:rsidRDefault="003F1EB6" w:rsidP="00AA60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B6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F1EB6" w:rsidRDefault="003F1EB6" w:rsidP="00AA6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Обухова А.В.</w:t>
      </w:r>
    </w:p>
    <w:p w:rsidR="003F1EB6" w:rsidRDefault="003F1EB6" w:rsidP="00AA6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ознакомил членов общественной комиссии с вопросом, выносимым для обсуждения, проинформировал, что в соответствии с постановлением Администрации г. Воткинска</w:t>
      </w:r>
      <w:r w:rsidR="00753F66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D65DFD">
        <w:rPr>
          <w:rFonts w:ascii="Times New Roman" w:hAnsi="Times New Roman" w:cs="Times New Roman"/>
          <w:sz w:val="28"/>
          <w:szCs w:val="28"/>
        </w:rPr>
        <w:t xml:space="preserve">16.04 по 28.04 2017г. проведены собрания с собственниками МКД желающими принять участие </w:t>
      </w:r>
      <w:proofErr w:type="gramStart"/>
      <w:r w:rsidR="00D65D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5DFD">
        <w:rPr>
          <w:rFonts w:ascii="Times New Roman" w:hAnsi="Times New Roman" w:cs="Times New Roman"/>
          <w:sz w:val="28"/>
          <w:szCs w:val="28"/>
        </w:rPr>
        <w:t xml:space="preserve"> подпрограмме. Поступило 32   заявки на участие </w:t>
      </w:r>
    </w:p>
    <w:p w:rsidR="00D65DFD" w:rsidRDefault="00D65DFD" w:rsidP="00AA60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DF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65DFD" w:rsidRDefault="00D65DFD" w:rsidP="00AA6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 результатам общественных обсуждений, собраний с собственниками, заседаний депутатских комиссий определить перечень дворовых территорий соответствующих критериям отбора для участия в подпрограмме «Формирование комфортной городской среды».</w:t>
      </w:r>
    </w:p>
    <w:p w:rsidR="00D65DFD" w:rsidRDefault="00D65DFD" w:rsidP="00AA6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5611AD"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дальнейшей работы материалы по результатам работы общественной </w:t>
      </w:r>
      <w:r w:rsidR="005611AD">
        <w:rPr>
          <w:rFonts w:ascii="Times New Roman" w:hAnsi="Times New Roman" w:cs="Times New Roman"/>
          <w:sz w:val="28"/>
          <w:szCs w:val="28"/>
        </w:rPr>
        <w:t>комиссии по проекту подпрограммы в управление ЖКХ Администрации города Воткинска.</w:t>
      </w:r>
    </w:p>
    <w:p w:rsidR="005611AD" w:rsidRDefault="005611AD" w:rsidP="00AA6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1AD" w:rsidRDefault="005611AD" w:rsidP="00AA6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1AD" w:rsidRDefault="005611AD" w:rsidP="00AA6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1AD" w:rsidRDefault="005611AD" w:rsidP="00AA6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1AD" w:rsidRPr="00D65DFD" w:rsidRDefault="005611AD" w:rsidP="00AA6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Кислицин В.В.</w:t>
      </w:r>
    </w:p>
    <w:sectPr w:rsidR="005611AD" w:rsidRPr="00D65DFD" w:rsidSect="00AA60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6B"/>
    <w:rsid w:val="002E3D6B"/>
    <w:rsid w:val="0030459B"/>
    <w:rsid w:val="003F1EB6"/>
    <w:rsid w:val="004F45A6"/>
    <w:rsid w:val="005611AD"/>
    <w:rsid w:val="00753F66"/>
    <w:rsid w:val="009A7E03"/>
    <w:rsid w:val="00AA60C0"/>
    <w:rsid w:val="00D6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2017-06-29T11:45:00Z</dcterms:created>
  <dcterms:modified xsi:type="dcterms:W3CDTF">2017-06-29T11:45:00Z</dcterms:modified>
</cp:coreProperties>
</file>