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78" w:rsidRDefault="001C0278" w:rsidP="001C0278">
      <w:pPr>
        <w:jc w:val="center"/>
        <w:rPr>
          <w:b/>
          <w:sz w:val="28"/>
          <w:szCs w:val="28"/>
        </w:rPr>
      </w:pPr>
      <w:r w:rsidRPr="001C0278">
        <w:rPr>
          <w:b/>
          <w:sz w:val="28"/>
          <w:szCs w:val="28"/>
        </w:rPr>
        <w:t xml:space="preserve">Информация  о состоянии потребительского рынка города Воткинска </w:t>
      </w:r>
    </w:p>
    <w:p w:rsidR="001C0278" w:rsidRPr="001C0278" w:rsidRDefault="001C0278" w:rsidP="001C0278">
      <w:pPr>
        <w:jc w:val="center"/>
        <w:rPr>
          <w:b/>
          <w:sz w:val="28"/>
          <w:szCs w:val="28"/>
        </w:rPr>
      </w:pPr>
      <w:r w:rsidRPr="001C0278">
        <w:rPr>
          <w:b/>
          <w:sz w:val="28"/>
          <w:szCs w:val="28"/>
        </w:rPr>
        <w:t>по состоянию на 01.01.2015 года</w:t>
      </w:r>
    </w:p>
    <w:p w:rsidR="001C0278" w:rsidRDefault="001C0278" w:rsidP="001C0278">
      <w:pPr>
        <w:jc w:val="center"/>
        <w:rPr>
          <w:b/>
        </w:rPr>
      </w:pPr>
    </w:p>
    <w:p w:rsidR="001C0278" w:rsidRPr="001C0278" w:rsidRDefault="001C0278" w:rsidP="001C0278">
      <w:pPr>
        <w:rPr>
          <w:sz w:val="28"/>
          <w:szCs w:val="28"/>
        </w:rPr>
      </w:pPr>
      <w:r w:rsidRPr="00143797">
        <w:rPr>
          <w:b/>
        </w:rPr>
        <w:t xml:space="preserve">                                                      </w:t>
      </w:r>
      <w:r w:rsidRPr="001C0278">
        <w:rPr>
          <w:sz w:val="28"/>
          <w:szCs w:val="28"/>
        </w:rPr>
        <w:t xml:space="preserve">Информация о количестве торговых объектов и торговой площади  </w:t>
      </w:r>
    </w:p>
    <w:p w:rsidR="001C0278" w:rsidRPr="00143797" w:rsidRDefault="001C0278" w:rsidP="001C0278">
      <w:pPr>
        <w:pStyle w:val="a3"/>
        <w:rPr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3"/>
        <w:gridCol w:w="1440"/>
        <w:gridCol w:w="1260"/>
        <w:gridCol w:w="1440"/>
        <w:gridCol w:w="1260"/>
        <w:gridCol w:w="1440"/>
        <w:gridCol w:w="1659"/>
        <w:gridCol w:w="1842"/>
        <w:gridCol w:w="1985"/>
      </w:tblGrid>
      <w:tr w:rsidR="001C0278" w:rsidRPr="00143797" w:rsidTr="00955E87">
        <w:tc>
          <w:tcPr>
            <w:tcW w:w="2316" w:type="dxa"/>
            <w:vMerge w:val="restart"/>
            <w:shd w:val="clear" w:color="auto" w:fill="auto"/>
          </w:tcPr>
          <w:p w:rsidR="001C0278" w:rsidRPr="00143797" w:rsidRDefault="001C0278" w:rsidP="0055501C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2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 w:rsidRPr="00143797">
              <w:t xml:space="preserve">Торговые объекты по продаже продовольственных товаров </w:t>
            </w:r>
          </w:p>
          <w:p w:rsidR="001C0278" w:rsidRPr="00143797" w:rsidRDefault="001C0278" w:rsidP="0055501C">
            <w:pPr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 w:rsidRPr="00143797">
              <w:t>Торговые объекты по продаже непродовольственные товаров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 w:rsidRPr="00143797">
              <w:t>Общее количество торговых объектов</w:t>
            </w:r>
          </w:p>
        </w:tc>
        <w:tc>
          <w:tcPr>
            <w:tcW w:w="1659" w:type="dxa"/>
            <w:shd w:val="clear" w:color="auto" w:fill="auto"/>
          </w:tcPr>
          <w:p w:rsidR="001C0278" w:rsidRPr="00143797" w:rsidRDefault="001C0278" w:rsidP="0055501C">
            <w:r w:rsidRPr="00143797">
              <w:t xml:space="preserve">Общая обеспеченность торговыми площадями на 1000 жителей, </w:t>
            </w:r>
            <w:proofErr w:type="spellStart"/>
            <w:r w:rsidRPr="00143797">
              <w:t>кв</w:t>
            </w:r>
            <w:proofErr w:type="gramStart"/>
            <w:r w:rsidRPr="00143797">
              <w:t>.м</w:t>
            </w:r>
            <w:proofErr w:type="spellEnd"/>
            <w:proofErr w:type="gramEnd"/>
            <w:r>
              <w:t xml:space="preserve"> (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C0278" w:rsidRDefault="001C0278" w:rsidP="0055501C">
            <w:pPr>
              <w:jc w:val="both"/>
            </w:pPr>
            <w:r w:rsidRPr="00143797">
              <w:t>Обеспеченность торговыми площадями на 1000 жителей по продаже</w:t>
            </w:r>
            <w:r w:rsidR="00902512">
              <w:t>:</w:t>
            </w:r>
          </w:p>
          <w:p w:rsidR="001C0278" w:rsidRPr="00143797" w:rsidRDefault="001C0278" w:rsidP="0055501C">
            <w:pPr>
              <w:jc w:val="both"/>
            </w:pPr>
            <w:r>
              <w:t>.</w:t>
            </w:r>
          </w:p>
        </w:tc>
      </w:tr>
      <w:tr w:rsidR="001C0278" w:rsidRPr="00143797" w:rsidTr="00955E87">
        <w:tc>
          <w:tcPr>
            <w:tcW w:w="2316" w:type="dxa"/>
            <w:vMerge/>
            <w:shd w:val="clear" w:color="auto" w:fill="auto"/>
          </w:tcPr>
          <w:p w:rsidR="001C0278" w:rsidRPr="00143797" w:rsidRDefault="001C0278" w:rsidP="0055501C">
            <w:pPr>
              <w:jc w:val="center"/>
              <w:rPr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 w:rsidRPr="00143797">
              <w:t>Кол-во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 w:rsidRPr="00143797">
              <w:t xml:space="preserve">Торг. </w:t>
            </w:r>
            <w:r w:rsidRPr="00143797">
              <w:rPr>
                <w:lang w:val="en-US"/>
              </w:rPr>
              <w:t>S</w:t>
            </w:r>
            <w:r w:rsidRPr="00143797">
              <w:t xml:space="preserve"> м2</w:t>
            </w:r>
          </w:p>
        </w:tc>
        <w:tc>
          <w:tcPr>
            <w:tcW w:w="126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 w:rsidRPr="00143797">
              <w:t>Кол-во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 w:rsidRPr="00143797">
              <w:t xml:space="preserve">Торг. </w:t>
            </w:r>
            <w:r w:rsidRPr="00143797">
              <w:rPr>
                <w:lang w:val="en-US"/>
              </w:rPr>
              <w:t>S</w:t>
            </w:r>
            <w:r w:rsidRPr="00143797">
              <w:t xml:space="preserve"> м2</w:t>
            </w:r>
          </w:p>
        </w:tc>
        <w:tc>
          <w:tcPr>
            <w:tcW w:w="126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 w:rsidRPr="00143797">
              <w:t>Кол-во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 w:rsidRPr="00143797">
              <w:t xml:space="preserve">Торг. </w:t>
            </w:r>
            <w:r w:rsidRPr="00143797">
              <w:rPr>
                <w:lang w:val="en-US"/>
              </w:rPr>
              <w:t>S</w:t>
            </w:r>
            <w:r w:rsidRPr="00143797">
              <w:t xml:space="preserve"> м2</w:t>
            </w:r>
          </w:p>
        </w:tc>
        <w:tc>
          <w:tcPr>
            <w:tcW w:w="1659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 w:rsidRPr="00143797">
              <w:t>продовольственными товарами</w:t>
            </w:r>
          </w:p>
        </w:tc>
        <w:tc>
          <w:tcPr>
            <w:tcW w:w="1985" w:type="dxa"/>
            <w:shd w:val="clear" w:color="auto" w:fill="auto"/>
          </w:tcPr>
          <w:p w:rsidR="001C0278" w:rsidRPr="00143797" w:rsidRDefault="001C0278" w:rsidP="0055501C">
            <w:r w:rsidRPr="00143797">
              <w:t>непродовольственными товарами</w:t>
            </w:r>
          </w:p>
        </w:tc>
      </w:tr>
      <w:tr w:rsidR="001C0278" w:rsidRPr="00143797" w:rsidTr="00955E87">
        <w:tc>
          <w:tcPr>
            <w:tcW w:w="2316" w:type="dxa"/>
            <w:shd w:val="clear" w:color="auto" w:fill="auto"/>
          </w:tcPr>
          <w:p w:rsidR="001C0278" w:rsidRPr="00143797" w:rsidRDefault="001C0278" w:rsidP="00955E87">
            <w:pPr>
              <w:ind w:left="317" w:hanging="317"/>
              <w:rPr>
                <w:b/>
              </w:rPr>
            </w:pPr>
            <w:r w:rsidRPr="00143797">
              <w:t>Стационарные торговые объекты</w:t>
            </w:r>
          </w:p>
        </w:tc>
        <w:tc>
          <w:tcPr>
            <w:tcW w:w="1093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159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19207,85</w:t>
            </w:r>
          </w:p>
        </w:tc>
        <w:tc>
          <w:tcPr>
            <w:tcW w:w="126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196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45061,65</w:t>
            </w:r>
          </w:p>
        </w:tc>
        <w:tc>
          <w:tcPr>
            <w:tcW w:w="126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355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64269,5</w:t>
            </w:r>
          </w:p>
        </w:tc>
        <w:tc>
          <w:tcPr>
            <w:tcW w:w="1659" w:type="dxa"/>
            <w:shd w:val="clear" w:color="auto" w:fill="auto"/>
          </w:tcPr>
          <w:p w:rsidR="001C0278" w:rsidRPr="00143797" w:rsidRDefault="001C0278" w:rsidP="0090251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902512">
              <w:rPr>
                <w:b/>
              </w:rPr>
              <w:t>4,3</w:t>
            </w:r>
          </w:p>
        </w:tc>
        <w:tc>
          <w:tcPr>
            <w:tcW w:w="1842" w:type="dxa"/>
            <w:shd w:val="clear" w:color="auto" w:fill="auto"/>
          </w:tcPr>
          <w:p w:rsidR="001C0278" w:rsidRPr="00143797" w:rsidRDefault="00902512" w:rsidP="0055501C">
            <w:pPr>
              <w:jc w:val="center"/>
              <w:rPr>
                <w:b/>
              </w:rPr>
            </w:pPr>
            <w:r>
              <w:rPr>
                <w:b/>
              </w:rPr>
              <w:t>195,6</w:t>
            </w:r>
          </w:p>
        </w:tc>
        <w:tc>
          <w:tcPr>
            <w:tcW w:w="1985" w:type="dxa"/>
            <w:shd w:val="clear" w:color="auto" w:fill="auto"/>
          </w:tcPr>
          <w:p w:rsidR="001C0278" w:rsidRPr="00143797" w:rsidRDefault="001C0278" w:rsidP="008E670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902512">
              <w:rPr>
                <w:b/>
              </w:rPr>
              <w:t>8,</w:t>
            </w:r>
            <w:r w:rsidR="008E6701">
              <w:rPr>
                <w:b/>
              </w:rPr>
              <w:t>7</w:t>
            </w:r>
          </w:p>
        </w:tc>
      </w:tr>
      <w:tr w:rsidR="001C0278" w:rsidRPr="00143797" w:rsidTr="00955E87">
        <w:tc>
          <w:tcPr>
            <w:tcW w:w="2316" w:type="dxa"/>
            <w:shd w:val="clear" w:color="auto" w:fill="auto"/>
          </w:tcPr>
          <w:p w:rsidR="001C0278" w:rsidRPr="00143797" w:rsidRDefault="001C0278" w:rsidP="00955E87">
            <w:pPr>
              <w:ind w:left="317" w:hanging="317"/>
            </w:pPr>
            <w:r w:rsidRPr="00143797">
              <w:t>Нестационарные торговые объекты</w:t>
            </w:r>
          </w:p>
        </w:tc>
        <w:tc>
          <w:tcPr>
            <w:tcW w:w="1093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1675</w:t>
            </w:r>
          </w:p>
        </w:tc>
        <w:tc>
          <w:tcPr>
            <w:tcW w:w="126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4416,09</w:t>
            </w:r>
          </w:p>
        </w:tc>
        <w:tc>
          <w:tcPr>
            <w:tcW w:w="126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94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6091,09</w:t>
            </w:r>
          </w:p>
        </w:tc>
        <w:tc>
          <w:tcPr>
            <w:tcW w:w="1659" w:type="dxa"/>
            <w:shd w:val="clear" w:color="auto" w:fill="auto"/>
          </w:tcPr>
          <w:p w:rsidR="001C0278" w:rsidRPr="00143797" w:rsidRDefault="001C0278" w:rsidP="00902512">
            <w:pPr>
              <w:jc w:val="center"/>
              <w:rPr>
                <w:b/>
              </w:rPr>
            </w:pPr>
            <w:r>
              <w:rPr>
                <w:b/>
              </w:rPr>
              <w:t>62,</w:t>
            </w:r>
            <w:r w:rsidR="00902512">
              <w:rPr>
                <w:b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C0278" w:rsidRPr="00143797" w:rsidRDefault="001C0278" w:rsidP="0055501C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1985" w:type="dxa"/>
            <w:shd w:val="clear" w:color="auto" w:fill="auto"/>
          </w:tcPr>
          <w:p w:rsidR="001C0278" w:rsidRPr="00143797" w:rsidRDefault="008E6701" w:rsidP="008E6701">
            <w:pPr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</w:tr>
      <w:tr w:rsidR="001C0278" w:rsidRPr="00143797" w:rsidTr="00955E87">
        <w:tc>
          <w:tcPr>
            <w:tcW w:w="2316" w:type="dxa"/>
            <w:shd w:val="clear" w:color="auto" w:fill="auto"/>
          </w:tcPr>
          <w:p w:rsidR="001C0278" w:rsidRPr="00143797" w:rsidRDefault="001C0278" w:rsidP="00955E87">
            <w:pPr>
              <w:ind w:left="317" w:hanging="317"/>
              <w:jc w:val="center"/>
              <w:rPr>
                <w:b/>
              </w:rPr>
            </w:pPr>
            <w:r w:rsidRPr="00143797">
              <w:rPr>
                <w:b/>
              </w:rPr>
              <w:t>Итого:</w:t>
            </w:r>
          </w:p>
        </w:tc>
        <w:tc>
          <w:tcPr>
            <w:tcW w:w="1093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206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20882,85</w:t>
            </w:r>
          </w:p>
        </w:tc>
        <w:tc>
          <w:tcPr>
            <w:tcW w:w="126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243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49477,74</w:t>
            </w:r>
          </w:p>
        </w:tc>
        <w:tc>
          <w:tcPr>
            <w:tcW w:w="126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449</w:t>
            </w:r>
          </w:p>
        </w:tc>
        <w:tc>
          <w:tcPr>
            <w:tcW w:w="1440" w:type="dxa"/>
            <w:shd w:val="clear" w:color="auto" w:fill="auto"/>
          </w:tcPr>
          <w:p w:rsidR="001C0278" w:rsidRPr="00143797" w:rsidRDefault="001C0278" w:rsidP="0055501C">
            <w:pPr>
              <w:jc w:val="center"/>
            </w:pPr>
            <w:r>
              <w:t>70360,59</w:t>
            </w:r>
          </w:p>
        </w:tc>
        <w:tc>
          <w:tcPr>
            <w:tcW w:w="1659" w:type="dxa"/>
            <w:shd w:val="clear" w:color="auto" w:fill="auto"/>
          </w:tcPr>
          <w:p w:rsidR="001C0278" w:rsidRPr="00143797" w:rsidRDefault="001C0278" w:rsidP="00902512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902512">
              <w:rPr>
                <w:b/>
              </w:rPr>
              <w:t>6,3</w:t>
            </w:r>
          </w:p>
        </w:tc>
        <w:tc>
          <w:tcPr>
            <w:tcW w:w="1842" w:type="dxa"/>
            <w:shd w:val="clear" w:color="auto" w:fill="auto"/>
          </w:tcPr>
          <w:p w:rsidR="001C0278" w:rsidRPr="00143797" w:rsidRDefault="001C0278" w:rsidP="008E670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E6701">
              <w:rPr>
                <w:b/>
              </w:rPr>
              <w:t>2,7</w:t>
            </w:r>
          </w:p>
        </w:tc>
        <w:tc>
          <w:tcPr>
            <w:tcW w:w="1985" w:type="dxa"/>
            <w:shd w:val="clear" w:color="auto" w:fill="auto"/>
          </w:tcPr>
          <w:p w:rsidR="001C0278" w:rsidRPr="00143797" w:rsidRDefault="001C0278" w:rsidP="008E670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8E6701">
              <w:rPr>
                <w:b/>
              </w:rPr>
              <w:t>3</w:t>
            </w:r>
            <w:r>
              <w:rPr>
                <w:b/>
              </w:rPr>
              <w:t>,6</w:t>
            </w:r>
          </w:p>
        </w:tc>
      </w:tr>
      <w:tr w:rsidR="008E6701" w:rsidRPr="00143797" w:rsidTr="00955E87">
        <w:tc>
          <w:tcPr>
            <w:tcW w:w="2316" w:type="dxa"/>
            <w:shd w:val="clear" w:color="auto" w:fill="auto"/>
          </w:tcPr>
          <w:p w:rsidR="008E6701" w:rsidRPr="00143797" w:rsidRDefault="008E6701" w:rsidP="00955E87">
            <w:pPr>
              <w:ind w:left="317" w:hanging="317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1093" w:type="dxa"/>
            <w:shd w:val="clear" w:color="auto" w:fill="auto"/>
          </w:tcPr>
          <w:p w:rsidR="008E6701" w:rsidRDefault="008E6701" w:rsidP="0055501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E6701" w:rsidRDefault="008E6701" w:rsidP="0055501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E6701" w:rsidRDefault="008E6701" w:rsidP="0055501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E6701" w:rsidRDefault="008E6701" w:rsidP="0055501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E6701" w:rsidRDefault="008E6701" w:rsidP="0055501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E6701" w:rsidRDefault="008E6701" w:rsidP="0055501C">
            <w:pPr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8E6701" w:rsidRDefault="008E6701" w:rsidP="00902512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842" w:type="dxa"/>
            <w:shd w:val="clear" w:color="auto" w:fill="auto"/>
          </w:tcPr>
          <w:p w:rsidR="008E6701" w:rsidRDefault="008E6701" w:rsidP="008E6701">
            <w:pPr>
              <w:jc w:val="center"/>
              <w:rPr>
                <w:b/>
              </w:rPr>
            </w:pPr>
            <w:r>
              <w:rPr>
                <w:b/>
              </w:rPr>
              <w:t>147,7</w:t>
            </w:r>
          </w:p>
        </w:tc>
        <w:tc>
          <w:tcPr>
            <w:tcW w:w="1985" w:type="dxa"/>
            <w:shd w:val="clear" w:color="auto" w:fill="auto"/>
          </w:tcPr>
          <w:p w:rsidR="008E6701" w:rsidRDefault="008E6701" w:rsidP="008E6701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</w:tbl>
    <w:p w:rsidR="001C0278" w:rsidRDefault="001C0278" w:rsidP="001C0278">
      <w:pPr>
        <w:jc w:val="center"/>
        <w:rPr>
          <w:b/>
          <w:bCs/>
          <w:spacing w:val="-3"/>
          <w:sz w:val="26"/>
          <w:szCs w:val="26"/>
        </w:rPr>
      </w:pPr>
    </w:p>
    <w:p w:rsidR="00902512" w:rsidRPr="008E6701" w:rsidRDefault="001C0278" w:rsidP="00902512">
      <w:pPr>
        <w:rPr>
          <w:bCs/>
          <w:spacing w:val="-3"/>
          <w:sz w:val="26"/>
          <w:szCs w:val="26"/>
        </w:rPr>
      </w:pPr>
      <w:r w:rsidRPr="008E6701">
        <w:rPr>
          <w:bCs/>
          <w:spacing w:val="-3"/>
          <w:sz w:val="26"/>
          <w:szCs w:val="26"/>
        </w:rPr>
        <w:t>Расчет проведен исходя из следующих показателей:</w:t>
      </w:r>
      <w:r w:rsidR="005577E3" w:rsidRPr="008E6701">
        <w:rPr>
          <w:bCs/>
          <w:spacing w:val="-3"/>
          <w:sz w:val="26"/>
          <w:szCs w:val="26"/>
        </w:rPr>
        <w:t xml:space="preserve"> </w:t>
      </w:r>
    </w:p>
    <w:p w:rsidR="008E6701" w:rsidRPr="008E6701" w:rsidRDefault="008E6701" w:rsidP="00902512">
      <w:pPr>
        <w:rPr>
          <w:bCs/>
          <w:spacing w:val="-3"/>
          <w:sz w:val="26"/>
          <w:szCs w:val="26"/>
        </w:rPr>
      </w:pPr>
    </w:p>
    <w:p w:rsidR="001C0278" w:rsidRPr="008E6701" w:rsidRDefault="005577E3" w:rsidP="00902512">
      <w:pPr>
        <w:rPr>
          <w:bCs/>
          <w:spacing w:val="-3"/>
          <w:sz w:val="26"/>
          <w:szCs w:val="26"/>
        </w:rPr>
      </w:pPr>
      <w:r w:rsidRPr="008E6701">
        <w:rPr>
          <w:bCs/>
          <w:spacing w:val="-3"/>
          <w:sz w:val="26"/>
          <w:szCs w:val="26"/>
        </w:rPr>
        <w:t>численность н</w:t>
      </w:r>
      <w:r w:rsidR="00212E42">
        <w:rPr>
          <w:bCs/>
          <w:spacing w:val="-3"/>
          <w:sz w:val="26"/>
          <w:szCs w:val="26"/>
        </w:rPr>
        <w:t>аселения на 01.01.2015г. – 98220</w:t>
      </w:r>
      <w:bookmarkStart w:id="0" w:name="_GoBack"/>
      <w:bookmarkEnd w:id="0"/>
      <w:r w:rsidRPr="008E6701">
        <w:rPr>
          <w:bCs/>
          <w:spacing w:val="-3"/>
          <w:sz w:val="26"/>
          <w:szCs w:val="26"/>
        </w:rPr>
        <w:t xml:space="preserve"> чел . </w:t>
      </w:r>
    </w:p>
    <w:p w:rsidR="008E6701" w:rsidRPr="008E6701" w:rsidRDefault="008E6701" w:rsidP="00902512">
      <w:pPr>
        <w:rPr>
          <w:bCs/>
          <w:spacing w:val="-3"/>
          <w:sz w:val="26"/>
          <w:szCs w:val="26"/>
        </w:rPr>
      </w:pPr>
    </w:p>
    <w:p w:rsidR="00902512" w:rsidRPr="008E6701" w:rsidRDefault="00902512" w:rsidP="00902512">
      <w:pPr>
        <w:rPr>
          <w:bCs/>
          <w:spacing w:val="-3"/>
          <w:sz w:val="26"/>
          <w:szCs w:val="26"/>
        </w:rPr>
      </w:pPr>
      <w:r w:rsidRPr="008E6701">
        <w:rPr>
          <w:bCs/>
          <w:spacing w:val="-3"/>
          <w:sz w:val="26"/>
          <w:szCs w:val="26"/>
        </w:rPr>
        <w:t>норматив обеспеченности торговыми площадями  на 1 000  жителей  для г. Воткинска- 471 кв. метров</w:t>
      </w:r>
    </w:p>
    <w:p w:rsidR="008E6701" w:rsidRPr="008E6701" w:rsidRDefault="008E6701" w:rsidP="00902512">
      <w:pPr>
        <w:rPr>
          <w:bCs/>
          <w:spacing w:val="-3"/>
          <w:sz w:val="26"/>
          <w:szCs w:val="26"/>
        </w:rPr>
      </w:pPr>
    </w:p>
    <w:p w:rsidR="001C0278" w:rsidRPr="008E6701" w:rsidRDefault="00902512" w:rsidP="00902512">
      <w:pPr>
        <w:rPr>
          <w:bCs/>
          <w:spacing w:val="-3"/>
          <w:sz w:val="26"/>
          <w:szCs w:val="26"/>
        </w:rPr>
      </w:pPr>
      <w:r w:rsidRPr="008E6701">
        <w:rPr>
          <w:bCs/>
          <w:spacing w:val="-3"/>
          <w:sz w:val="26"/>
          <w:szCs w:val="26"/>
        </w:rPr>
        <w:t>норматив обеспеченности торговыми площадями по продаже продовольственными товарами – 144 кв. метров</w:t>
      </w:r>
    </w:p>
    <w:p w:rsidR="008E6701" w:rsidRPr="008E6701" w:rsidRDefault="008E6701" w:rsidP="00902512">
      <w:pPr>
        <w:rPr>
          <w:bCs/>
          <w:spacing w:val="-3"/>
          <w:sz w:val="26"/>
          <w:szCs w:val="26"/>
        </w:rPr>
      </w:pPr>
    </w:p>
    <w:p w:rsidR="00902512" w:rsidRPr="008E6701" w:rsidRDefault="00902512" w:rsidP="00902512">
      <w:pPr>
        <w:rPr>
          <w:bCs/>
          <w:spacing w:val="-3"/>
          <w:sz w:val="26"/>
          <w:szCs w:val="26"/>
        </w:rPr>
      </w:pPr>
      <w:r w:rsidRPr="008E6701">
        <w:rPr>
          <w:bCs/>
          <w:spacing w:val="-3"/>
          <w:sz w:val="26"/>
          <w:szCs w:val="26"/>
        </w:rPr>
        <w:t>норматив обеспеченности торговыми площадями по продаже не продовольственными товарами – 327 кв. метров</w:t>
      </w:r>
    </w:p>
    <w:p w:rsidR="00902512" w:rsidRPr="008E6701" w:rsidRDefault="00902512" w:rsidP="00902512"/>
    <w:p w:rsidR="008E6701" w:rsidRPr="008E6701" w:rsidRDefault="008E6701" w:rsidP="00902512"/>
    <w:p w:rsidR="008E6701" w:rsidRDefault="008E6701" w:rsidP="00902512">
      <w:pPr>
        <w:rPr>
          <w:b/>
        </w:rPr>
      </w:pPr>
    </w:p>
    <w:p w:rsidR="008E6701" w:rsidRDefault="008E6701" w:rsidP="00902512">
      <w:pPr>
        <w:rPr>
          <w:b/>
        </w:rPr>
      </w:pPr>
    </w:p>
    <w:p w:rsidR="008E6701" w:rsidRDefault="008E6701" w:rsidP="00902512">
      <w:pPr>
        <w:rPr>
          <w:b/>
        </w:rPr>
      </w:pPr>
    </w:p>
    <w:p w:rsidR="001C0278" w:rsidRPr="00955E87" w:rsidRDefault="001C0278" w:rsidP="001C0278">
      <w:pPr>
        <w:pStyle w:val="a3"/>
        <w:ind w:hanging="567"/>
        <w:rPr>
          <w:sz w:val="28"/>
          <w:szCs w:val="28"/>
        </w:rPr>
      </w:pPr>
      <w:r w:rsidRPr="00955E87">
        <w:rPr>
          <w:sz w:val="28"/>
          <w:szCs w:val="28"/>
        </w:rPr>
        <w:t>Информация о предприятиях общественного питания города Воткинска по состоянию на 01.01.2015 года</w:t>
      </w:r>
    </w:p>
    <w:p w:rsidR="001C0278" w:rsidRPr="00955E87" w:rsidRDefault="001C0278" w:rsidP="001C0278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68"/>
        <w:gridCol w:w="725"/>
        <w:gridCol w:w="601"/>
        <w:gridCol w:w="693"/>
        <w:gridCol w:w="683"/>
        <w:gridCol w:w="675"/>
        <w:gridCol w:w="841"/>
        <w:gridCol w:w="694"/>
        <w:gridCol w:w="753"/>
        <w:gridCol w:w="752"/>
        <w:gridCol w:w="768"/>
        <w:gridCol w:w="775"/>
        <w:gridCol w:w="929"/>
        <w:gridCol w:w="763"/>
        <w:gridCol w:w="749"/>
        <w:gridCol w:w="605"/>
        <w:gridCol w:w="38"/>
        <w:gridCol w:w="813"/>
        <w:gridCol w:w="38"/>
        <w:gridCol w:w="1353"/>
        <w:gridCol w:w="26"/>
      </w:tblGrid>
      <w:tr w:rsidR="001C0278" w:rsidTr="0055501C">
        <w:trPr>
          <w:trHeight w:val="405"/>
        </w:trPr>
        <w:tc>
          <w:tcPr>
            <w:tcW w:w="417" w:type="dxa"/>
            <w:vMerge w:val="restart"/>
            <w:shd w:val="clear" w:color="auto" w:fill="auto"/>
          </w:tcPr>
          <w:p w:rsidR="001C0278" w:rsidRPr="00E52ECF" w:rsidRDefault="001C0278" w:rsidP="0055501C">
            <w:pPr>
              <w:pStyle w:val="a3"/>
              <w:ind w:hanging="284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>№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>Предприятия общественного питания</w:t>
            </w:r>
          </w:p>
        </w:tc>
        <w:tc>
          <w:tcPr>
            <w:tcW w:w="7960" w:type="dxa"/>
            <w:gridSpan w:val="11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 xml:space="preserve">Общедоступная сеть, в </w:t>
            </w:r>
            <w:proofErr w:type="spellStart"/>
            <w:r w:rsidRPr="00E52ECF">
              <w:rPr>
                <w:b/>
                <w:sz w:val="20"/>
              </w:rPr>
              <w:t>т.ч</w:t>
            </w:r>
            <w:proofErr w:type="spellEnd"/>
            <w:r w:rsidRPr="00E52ECF">
              <w:rPr>
                <w:b/>
                <w:sz w:val="20"/>
              </w:rPr>
              <w:t>.</w:t>
            </w:r>
          </w:p>
        </w:tc>
        <w:tc>
          <w:tcPr>
            <w:tcW w:w="3046" w:type="dxa"/>
            <w:gridSpan w:val="4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 xml:space="preserve">Закрытая сеть, в </w:t>
            </w:r>
            <w:proofErr w:type="spellStart"/>
            <w:r w:rsidRPr="00E52ECF">
              <w:rPr>
                <w:b/>
                <w:sz w:val="20"/>
              </w:rPr>
              <w:t>т.ч</w:t>
            </w:r>
            <w:proofErr w:type="spellEnd"/>
            <w:r w:rsidRPr="00E52ECF">
              <w:rPr>
                <w:b/>
                <w:sz w:val="20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>Всего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 xml:space="preserve">Сезонные нестационарные предприятия </w:t>
            </w:r>
          </w:p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>(летние кафе)</w:t>
            </w:r>
          </w:p>
        </w:tc>
      </w:tr>
      <w:tr w:rsidR="001C0278" w:rsidTr="0055501C">
        <w:trPr>
          <w:gridAfter w:val="1"/>
          <w:wAfter w:w="26" w:type="dxa"/>
          <w:trHeight w:val="275"/>
        </w:trPr>
        <w:tc>
          <w:tcPr>
            <w:tcW w:w="417" w:type="dxa"/>
            <w:vMerge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</w:p>
        </w:tc>
        <w:tc>
          <w:tcPr>
            <w:tcW w:w="725" w:type="dxa"/>
            <w:shd w:val="clear" w:color="auto" w:fill="auto"/>
          </w:tcPr>
          <w:p w:rsidR="001C0278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ресто</w:t>
            </w:r>
            <w:proofErr w:type="spellEnd"/>
          </w:p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ран</w:t>
            </w:r>
          </w:p>
        </w:tc>
        <w:tc>
          <w:tcPr>
            <w:tcW w:w="601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бар</w:t>
            </w:r>
          </w:p>
        </w:tc>
        <w:tc>
          <w:tcPr>
            <w:tcW w:w="69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кафе</w:t>
            </w:r>
          </w:p>
        </w:tc>
        <w:tc>
          <w:tcPr>
            <w:tcW w:w="683" w:type="dxa"/>
            <w:shd w:val="clear" w:color="auto" w:fill="auto"/>
          </w:tcPr>
          <w:p w:rsidR="001C0278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коф</w:t>
            </w:r>
            <w:proofErr w:type="spellEnd"/>
          </w:p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ейня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0278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стол</w:t>
            </w:r>
          </w:p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овая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1C0278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заку</w:t>
            </w:r>
            <w:proofErr w:type="spellEnd"/>
          </w:p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сочная</w:t>
            </w:r>
          </w:p>
        </w:tc>
        <w:tc>
          <w:tcPr>
            <w:tcW w:w="694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ПБО</w:t>
            </w:r>
          </w:p>
        </w:tc>
        <w:tc>
          <w:tcPr>
            <w:tcW w:w="753" w:type="dxa"/>
            <w:shd w:val="clear" w:color="auto" w:fill="auto"/>
          </w:tcPr>
          <w:p w:rsidR="001C0278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кафе</w:t>
            </w:r>
          </w:p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терий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буфет</w:t>
            </w:r>
          </w:p>
        </w:tc>
        <w:tc>
          <w:tcPr>
            <w:tcW w:w="768" w:type="dxa"/>
            <w:shd w:val="clear" w:color="auto" w:fill="auto"/>
          </w:tcPr>
          <w:p w:rsidR="001C0278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мага</w:t>
            </w:r>
          </w:p>
          <w:p w:rsidR="001C0278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зин</w:t>
            </w:r>
            <w:proofErr w:type="spellEnd"/>
          </w:p>
          <w:p w:rsidR="001C0278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кули</w:t>
            </w:r>
          </w:p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нария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1C0278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итого,</w:t>
            </w:r>
          </w:p>
          <w:p w:rsidR="001C0278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общед</w:t>
            </w:r>
            <w:proofErr w:type="spellEnd"/>
          </w:p>
          <w:p w:rsidR="001C0278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оступ</w:t>
            </w:r>
            <w:proofErr w:type="spellEnd"/>
          </w:p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ная</w:t>
            </w:r>
            <w:proofErr w:type="spellEnd"/>
            <w:r>
              <w:rPr>
                <w:b/>
                <w:sz w:val="20"/>
              </w:rPr>
              <w:t xml:space="preserve"> сеть</w:t>
            </w:r>
          </w:p>
        </w:tc>
        <w:tc>
          <w:tcPr>
            <w:tcW w:w="929" w:type="dxa"/>
            <w:shd w:val="clear" w:color="auto" w:fill="auto"/>
          </w:tcPr>
          <w:p w:rsidR="001C0278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C0278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предпр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1C0278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пр. </w:t>
            </w:r>
            <w:proofErr w:type="spellStart"/>
            <w:r>
              <w:rPr>
                <w:b/>
                <w:sz w:val="20"/>
              </w:rPr>
              <w:t>организ</w:t>
            </w:r>
            <w:proofErr w:type="spellEnd"/>
          </w:p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ации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1C0278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обще</w:t>
            </w:r>
          </w:p>
          <w:p w:rsidR="001C0278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образ.</w:t>
            </w:r>
          </w:p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49" w:type="dxa"/>
            <w:shd w:val="clear" w:color="auto" w:fill="auto"/>
          </w:tcPr>
          <w:p w:rsidR="001C0278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учр</w:t>
            </w:r>
            <w:proofErr w:type="spellEnd"/>
          </w:p>
          <w:p w:rsidR="001C0278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нач.,</w:t>
            </w:r>
          </w:p>
          <w:p w:rsidR="001C0278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сред.</w:t>
            </w:r>
          </w:p>
          <w:p w:rsidR="001C0278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высш</w:t>
            </w:r>
            <w:proofErr w:type="spellEnd"/>
          </w:p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образ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gramStart"/>
            <w:r>
              <w:rPr>
                <w:b/>
                <w:sz w:val="20"/>
              </w:rPr>
              <w:t>,з</w:t>
            </w:r>
            <w:proofErr w:type="gramEnd"/>
            <w:r>
              <w:rPr>
                <w:b/>
                <w:sz w:val="20"/>
              </w:rPr>
              <w:t>акрытая</w:t>
            </w:r>
            <w:proofErr w:type="spellEnd"/>
            <w:r>
              <w:rPr>
                <w:b/>
                <w:sz w:val="20"/>
              </w:rPr>
              <w:t xml:space="preserve"> сеть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общедостапная</w:t>
            </w:r>
            <w:proofErr w:type="spellEnd"/>
            <w:r>
              <w:rPr>
                <w:b/>
                <w:sz w:val="20"/>
              </w:rPr>
              <w:t xml:space="preserve"> и закрытая сеть</w:t>
            </w:r>
          </w:p>
        </w:tc>
        <w:tc>
          <w:tcPr>
            <w:tcW w:w="135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</w:p>
        </w:tc>
      </w:tr>
      <w:tr w:rsidR="001C0278" w:rsidTr="0055501C">
        <w:trPr>
          <w:gridAfter w:val="1"/>
          <w:wAfter w:w="26" w:type="dxa"/>
        </w:trPr>
        <w:tc>
          <w:tcPr>
            <w:tcW w:w="417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>Количество предприятий</w:t>
            </w:r>
          </w:p>
        </w:tc>
        <w:tc>
          <w:tcPr>
            <w:tcW w:w="72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68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694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52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7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929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6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49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146</w:t>
            </w:r>
          </w:p>
        </w:tc>
        <w:tc>
          <w:tcPr>
            <w:tcW w:w="135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1C0278" w:rsidTr="0055501C">
        <w:trPr>
          <w:gridAfter w:val="1"/>
          <w:wAfter w:w="26" w:type="dxa"/>
        </w:trPr>
        <w:tc>
          <w:tcPr>
            <w:tcW w:w="417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>Количество посадочных мест</w:t>
            </w:r>
          </w:p>
        </w:tc>
        <w:tc>
          <w:tcPr>
            <w:tcW w:w="72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601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69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3148</w:t>
            </w:r>
          </w:p>
        </w:tc>
        <w:tc>
          <w:tcPr>
            <w:tcW w:w="68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841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694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75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52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77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4402</w:t>
            </w:r>
          </w:p>
        </w:tc>
        <w:tc>
          <w:tcPr>
            <w:tcW w:w="929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1576</w:t>
            </w:r>
          </w:p>
        </w:tc>
        <w:tc>
          <w:tcPr>
            <w:tcW w:w="76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2373</w:t>
            </w:r>
          </w:p>
        </w:tc>
        <w:tc>
          <w:tcPr>
            <w:tcW w:w="749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598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4547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8949</w:t>
            </w:r>
          </w:p>
        </w:tc>
        <w:tc>
          <w:tcPr>
            <w:tcW w:w="135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</w:tr>
      <w:tr w:rsidR="001C0278" w:rsidTr="0055501C">
        <w:trPr>
          <w:gridAfter w:val="1"/>
          <w:wAfter w:w="26" w:type="dxa"/>
        </w:trPr>
        <w:tc>
          <w:tcPr>
            <w:tcW w:w="417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 w:rsidRPr="00E52ECF">
              <w:rPr>
                <w:b/>
                <w:sz w:val="20"/>
              </w:rPr>
              <w:t>Площадь обеденного  (торгового) зала (</w:t>
            </w:r>
            <w:proofErr w:type="gramStart"/>
            <w:r w:rsidRPr="00E52ECF">
              <w:rPr>
                <w:b/>
                <w:sz w:val="20"/>
              </w:rPr>
              <w:t>м</w:t>
            </w:r>
            <w:proofErr w:type="gramEnd"/>
            <w:r w:rsidRPr="00E52ECF">
              <w:rPr>
                <w:b/>
                <w:sz w:val="20"/>
              </w:rPr>
              <w:t xml:space="preserve"> кв.)</w:t>
            </w:r>
          </w:p>
        </w:tc>
        <w:tc>
          <w:tcPr>
            <w:tcW w:w="72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601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69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1779</w:t>
            </w:r>
          </w:p>
        </w:tc>
        <w:tc>
          <w:tcPr>
            <w:tcW w:w="68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841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243</w:t>
            </w:r>
          </w:p>
        </w:tc>
        <w:tc>
          <w:tcPr>
            <w:tcW w:w="694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192</w:t>
            </w:r>
          </w:p>
        </w:tc>
        <w:tc>
          <w:tcPr>
            <w:tcW w:w="75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</w:p>
        </w:tc>
        <w:tc>
          <w:tcPr>
            <w:tcW w:w="752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163</w:t>
            </w:r>
          </w:p>
        </w:tc>
        <w:tc>
          <w:tcPr>
            <w:tcW w:w="768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448</w:t>
            </w:r>
          </w:p>
        </w:tc>
        <w:tc>
          <w:tcPr>
            <w:tcW w:w="77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4130</w:t>
            </w:r>
          </w:p>
        </w:tc>
        <w:tc>
          <w:tcPr>
            <w:tcW w:w="929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3509</w:t>
            </w:r>
          </w:p>
        </w:tc>
        <w:tc>
          <w:tcPr>
            <w:tcW w:w="76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2462</w:t>
            </w:r>
          </w:p>
        </w:tc>
        <w:tc>
          <w:tcPr>
            <w:tcW w:w="749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768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6739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10869</w:t>
            </w:r>
          </w:p>
        </w:tc>
        <w:tc>
          <w:tcPr>
            <w:tcW w:w="135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  <w:tr w:rsidR="001C0278" w:rsidTr="0055501C">
        <w:trPr>
          <w:gridAfter w:val="1"/>
          <w:wAfter w:w="26" w:type="dxa"/>
        </w:trPr>
        <w:tc>
          <w:tcPr>
            <w:tcW w:w="417" w:type="dxa"/>
            <w:shd w:val="clear" w:color="auto" w:fill="auto"/>
          </w:tcPr>
          <w:p w:rsidR="001C0278" w:rsidRPr="00E52ECF" w:rsidRDefault="008E6701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proofErr w:type="gramStart"/>
            <w:r w:rsidRPr="00E52ECF">
              <w:rPr>
                <w:b/>
                <w:sz w:val="20"/>
              </w:rPr>
              <w:t>Открыто</w:t>
            </w:r>
            <w:proofErr w:type="gramEnd"/>
            <w:r w:rsidRPr="00E52ECF">
              <w:rPr>
                <w:b/>
                <w:sz w:val="20"/>
              </w:rPr>
              <w:t>/закрыто (ед.)</w:t>
            </w:r>
          </w:p>
        </w:tc>
        <w:tc>
          <w:tcPr>
            <w:tcW w:w="72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-/-</w:t>
            </w:r>
          </w:p>
        </w:tc>
        <w:tc>
          <w:tcPr>
            <w:tcW w:w="601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1/-</w:t>
            </w:r>
          </w:p>
        </w:tc>
        <w:tc>
          <w:tcPr>
            <w:tcW w:w="69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3/1</w:t>
            </w:r>
          </w:p>
        </w:tc>
        <w:tc>
          <w:tcPr>
            <w:tcW w:w="68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-/-</w:t>
            </w:r>
          </w:p>
        </w:tc>
        <w:tc>
          <w:tcPr>
            <w:tcW w:w="841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-/2</w:t>
            </w:r>
          </w:p>
        </w:tc>
        <w:tc>
          <w:tcPr>
            <w:tcW w:w="694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1/-</w:t>
            </w:r>
          </w:p>
        </w:tc>
        <w:tc>
          <w:tcPr>
            <w:tcW w:w="75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-/-</w:t>
            </w:r>
          </w:p>
        </w:tc>
        <w:tc>
          <w:tcPr>
            <w:tcW w:w="752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-/1</w:t>
            </w:r>
          </w:p>
        </w:tc>
        <w:tc>
          <w:tcPr>
            <w:tcW w:w="768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-/-</w:t>
            </w:r>
          </w:p>
        </w:tc>
        <w:tc>
          <w:tcPr>
            <w:tcW w:w="775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5/4</w:t>
            </w:r>
          </w:p>
        </w:tc>
        <w:tc>
          <w:tcPr>
            <w:tcW w:w="929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3/3</w:t>
            </w:r>
          </w:p>
        </w:tc>
        <w:tc>
          <w:tcPr>
            <w:tcW w:w="76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-/-</w:t>
            </w:r>
          </w:p>
        </w:tc>
        <w:tc>
          <w:tcPr>
            <w:tcW w:w="749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-/-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3/3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8/7</w:t>
            </w:r>
          </w:p>
        </w:tc>
        <w:tc>
          <w:tcPr>
            <w:tcW w:w="1353" w:type="dxa"/>
            <w:shd w:val="clear" w:color="auto" w:fill="auto"/>
          </w:tcPr>
          <w:p w:rsidR="001C0278" w:rsidRPr="00E52ECF" w:rsidRDefault="001C0278" w:rsidP="005550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-/-</w:t>
            </w:r>
          </w:p>
        </w:tc>
      </w:tr>
    </w:tbl>
    <w:p w:rsidR="001C0278" w:rsidRDefault="001C0278" w:rsidP="008E6701">
      <w:pPr>
        <w:rPr>
          <w:b/>
        </w:rPr>
      </w:pPr>
    </w:p>
    <w:p w:rsidR="008E6701" w:rsidRDefault="008E6701" w:rsidP="008E6701">
      <w:pPr>
        <w:rPr>
          <w:sz w:val="28"/>
          <w:szCs w:val="28"/>
        </w:rPr>
      </w:pPr>
    </w:p>
    <w:p w:rsidR="008E6701" w:rsidRDefault="008E6701" w:rsidP="008E6701">
      <w:pPr>
        <w:rPr>
          <w:sz w:val="28"/>
          <w:szCs w:val="28"/>
        </w:rPr>
      </w:pPr>
      <w:r w:rsidRPr="008E6701">
        <w:rPr>
          <w:sz w:val="28"/>
          <w:szCs w:val="28"/>
        </w:rPr>
        <w:t>Обеспеченность посадочными местами</w:t>
      </w:r>
      <w:r>
        <w:rPr>
          <w:sz w:val="28"/>
          <w:szCs w:val="28"/>
        </w:rPr>
        <w:t xml:space="preserve"> в предприятиях общественного питания на 1000 жителей </w:t>
      </w:r>
      <w:r w:rsidR="00955E87">
        <w:rPr>
          <w:sz w:val="28"/>
          <w:szCs w:val="28"/>
        </w:rPr>
        <w:t xml:space="preserve"> г. Воткинска </w:t>
      </w:r>
      <w:r>
        <w:rPr>
          <w:sz w:val="28"/>
          <w:szCs w:val="28"/>
        </w:rPr>
        <w:t xml:space="preserve">составляет -  91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/м</w:t>
      </w:r>
      <w:r w:rsidR="00955E87">
        <w:rPr>
          <w:sz w:val="28"/>
          <w:szCs w:val="28"/>
        </w:rPr>
        <w:t>. ( по Удмуртской Республике – 85 п/м_)</w:t>
      </w:r>
      <w:r>
        <w:rPr>
          <w:sz w:val="28"/>
          <w:szCs w:val="28"/>
        </w:rPr>
        <w:t>;</w:t>
      </w:r>
    </w:p>
    <w:p w:rsidR="008E6701" w:rsidRDefault="008E6701" w:rsidP="008E6701">
      <w:pPr>
        <w:rPr>
          <w:sz w:val="28"/>
          <w:szCs w:val="28"/>
        </w:rPr>
      </w:pPr>
    </w:p>
    <w:p w:rsidR="008E6701" w:rsidRDefault="008E6701" w:rsidP="008E6701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Обеспеченность </w:t>
      </w:r>
      <w:r w:rsidRPr="008E6701">
        <w:rPr>
          <w:sz w:val="28"/>
          <w:szCs w:val="28"/>
        </w:rPr>
        <w:t>посадочными местами</w:t>
      </w:r>
      <w:r>
        <w:rPr>
          <w:sz w:val="28"/>
          <w:szCs w:val="28"/>
        </w:rPr>
        <w:t xml:space="preserve"> в предприятиях общественного питания  открытого типа на 1000 жителей </w:t>
      </w:r>
      <w:r w:rsidR="00955E87">
        <w:rPr>
          <w:sz w:val="28"/>
          <w:szCs w:val="28"/>
        </w:rPr>
        <w:t xml:space="preserve"> г. Воткинска </w:t>
      </w:r>
      <w:r>
        <w:rPr>
          <w:sz w:val="28"/>
          <w:szCs w:val="28"/>
        </w:rPr>
        <w:t xml:space="preserve">составляет -  44,8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/м</w:t>
      </w:r>
      <w:r w:rsidR="00955E87">
        <w:rPr>
          <w:sz w:val="28"/>
          <w:szCs w:val="28"/>
        </w:rPr>
        <w:t xml:space="preserve">  ( по Удмуртской Республике – 35 п/м).</w:t>
      </w:r>
    </w:p>
    <w:p w:rsidR="008E6701" w:rsidRDefault="008E6701" w:rsidP="008E6701">
      <w:pPr>
        <w:rPr>
          <w:sz w:val="28"/>
          <w:szCs w:val="28"/>
        </w:rPr>
      </w:pPr>
    </w:p>
    <w:p w:rsidR="00955E87" w:rsidRDefault="00955E87" w:rsidP="008E6701">
      <w:pPr>
        <w:rPr>
          <w:sz w:val="28"/>
          <w:szCs w:val="28"/>
        </w:rPr>
      </w:pPr>
    </w:p>
    <w:p w:rsidR="00955E87" w:rsidRDefault="00955E87" w:rsidP="008E6701">
      <w:pPr>
        <w:rPr>
          <w:sz w:val="28"/>
          <w:szCs w:val="28"/>
        </w:rPr>
      </w:pPr>
    </w:p>
    <w:p w:rsidR="00955E87" w:rsidRDefault="00955E87" w:rsidP="008E6701">
      <w:pPr>
        <w:rPr>
          <w:sz w:val="28"/>
          <w:szCs w:val="28"/>
        </w:rPr>
      </w:pPr>
    </w:p>
    <w:p w:rsidR="00955E87" w:rsidRDefault="00955E87" w:rsidP="008E6701">
      <w:pPr>
        <w:rPr>
          <w:sz w:val="28"/>
          <w:szCs w:val="28"/>
        </w:rPr>
      </w:pPr>
    </w:p>
    <w:p w:rsidR="00955E87" w:rsidRDefault="00955E87" w:rsidP="008E6701">
      <w:pPr>
        <w:rPr>
          <w:sz w:val="28"/>
          <w:szCs w:val="28"/>
        </w:rPr>
      </w:pPr>
    </w:p>
    <w:p w:rsidR="00955E87" w:rsidRDefault="00955E87" w:rsidP="008E6701">
      <w:pPr>
        <w:rPr>
          <w:sz w:val="28"/>
          <w:szCs w:val="28"/>
        </w:rPr>
      </w:pPr>
    </w:p>
    <w:p w:rsidR="00955E87" w:rsidRPr="008E6701" w:rsidRDefault="00955E87" w:rsidP="008E6701">
      <w:pPr>
        <w:rPr>
          <w:sz w:val="28"/>
          <w:szCs w:val="28"/>
        </w:rPr>
      </w:pPr>
    </w:p>
    <w:p w:rsidR="00955E87" w:rsidRDefault="00955E87" w:rsidP="00955E87">
      <w:pPr>
        <w:pStyle w:val="a3"/>
        <w:ind w:hanging="567"/>
        <w:rPr>
          <w:sz w:val="28"/>
          <w:szCs w:val="28"/>
        </w:rPr>
      </w:pPr>
      <w:r w:rsidRPr="00955E87">
        <w:rPr>
          <w:sz w:val="28"/>
          <w:szCs w:val="28"/>
        </w:rPr>
        <w:t>Информация</w:t>
      </w:r>
    </w:p>
    <w:p w:rsidR="00955E87" w:rsidRDefault="00955E87" w:rsidP="00955E87">
      <w:pPr>
        <w:pStyle w:val="a3"/>
        <w:ind w:hanging="567"/>
        <w:rPr>
          <w:sz w:val="28"/>
          <w:szCs w:val="28"/>
        </w:rPr>
      </w:pPr>
      <w:r w:rsidRPr="00955E87">
        <w:rPr>
          <w:sz w:val="28"/>
          <w:szCs w:val="28"/>
        </w:rPr>
        <w:t xml:space="preserve">о </w:t>
      </w:r>
      <w:r>
        <w:rPr>
          <w:sz w:val="28"/>
          <w:szCs w:val="28"/>
        </w:rPr>
        <w:t>состоянии нестационарной сети объектов торговли, общественного питания, бытового обслуживания и прочих услуг,</w:t>
      </w:r>
    </w:p>
    <w:p w:rsidR="00955E87" w:rsidRPr="00955E87" w:rsidRDefault="00955E87" w:rsidP="00955E87">
      <w:pPr>
        <w:pStyle w:val="a3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размещенных в павильонах, киосках </w:t>
      </w:r>
      <w:r w:rsidRPr="00955E87">
        <w:rPr>
          <w:sz w:val="28"/>
          <w:szCs w:val="28"/>
        </w:rPr>
        <w:t xml:space="preserve"> города Воткинска по состоянию на 01.01.2015 года</w:t>
      </w:r>
    </w:p>
    <w:p w:rsidR="00955E87" w:rsidRDefault="00955E87" w:rsidP="001C0278">
      <w:pPr>
        <w:rPr>
          <w:b/>
        </w:rPr>
      </w:pPr>
    </w:p>
    <w:p w:rsidR="00955E87" w:rsidRDefault="00955E87" w:rsidP="001C0278">
      <w:pPr>
        <w:rPr>
          <w:b/>
        </w:rPr>
      </w:pPr>
    </w:p>
    <w:p w:rsidR="00955E87" w:rsidRDefault="001C0278" w:rsidP="001C0278">
      <w:pPr>
        <w:rPr>
          <w:b/>
        </w:rPr>
      </w:pPr>
      <w:r w:rsidRPr="00955E87">
        <w:rPr>
          <w:sz w:val="28"/>
          <w:szCs w:val="28"/>
        </w:rPr>
        <w:t>Всего  нестационарных объектов – 168</w:t>
      </w:r>
      <w:r>
        <w:rPr>
          <w:b/>
        </w:rPr>
        <w:t xml:space="preserve"> </w:t>
      </w:r>
    </w:p>
    <w:p w:rsidR="001C0278" w:rsidRDefault="001C0278" w:rsidP="001C027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209"/>
        <w:gridCol w:w="1160"/>
        <w:gridCol w:w="20"/>
        <w:gridCol w:w="792"/>
        <w:gridCol w:w="1209"/>
        <w:gridCol w:w="9"/>
        <w:gridCol w:w="1172"/>
        <w:gridCol w:w="804"/>
        <w:gridCol w:w="1230"/>
        <w:gridCol w:w="1271"/>
        <w:gridCol w:w="851"/>
        <w:gridCol w:w="1134"/>
        <w:gridCol w:w="1720"/>
        <w:gridCol w:w="1334"/>
      </w:tblGrid>
      <w:tr w:rsidR="001C0278" w:rsidTr="001C0278">
        <w:trPr>
          <w:trHeight w:val="269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>Районы:</w:t>
            </w:r>
          </w:p>
          <w:p w:rsidR="001C0278" w:rsidRDefault="001C0278">
            <w:pPr>
              <w:rPr>
                <w:b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>Продовольственные товары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>Непродовольственные товары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0278" w:rsidRDefault="001C0278">
            <w:pPr>
              <w:ind w:left="113" w:right="113"/>
              <w:rPr>
                <w:b/>
              </w:rPr>
            </w:pPr>
            <w:r>
              <w:rPr>
                <w:b/>
              </w:rPr>
              <w:t>Бытовые</w:t>
            </w:r>
          </w:p>
          <w:p w:rsidR="001C0278" w:rsidRDefault="001C0278">
            <w:pPr>
              <w:ind w:left="113" w:right="113"/>
              <w:rPr>
                <w:b/>
              </w:rPr>
            </w:pPr>
            <w:r>
              <w:rPr>
                <w:b/>
              </w:rPr>
              <w:t>услуги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0278" w:rsidRDefault="001C0278">
            <w:pPr>
              <w:ind w:left="113" w:right="113"/>
              <w:rPr>
                <w:b/>
              </w:rPr>
            </w:pPr>
            <w:r>
              <w:rPr>
                <w:b/>
              </w:rPr>
              <w:t>Общественное</w:t>
            </w:r>
          </w:p>
          <w:p w:rsidR="001C0278" w:rsidRDefault="001C0278">
            <w:pPr>
              <w:ind w:left="113" w:right="113"/>
              <w:rPr>
                <w:b/>
              </w:rPr>
            </w:pPr>
            <w:r>
              <w:rPr>
                <w:b/>
              </w:rPr>
              <w:t>питание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0278" w:rsidRDefault="001C0278">
            <w:pPr>
              <w:ind w:left="113" w:right="113"/>
              <w:rPr>
                <w:b/>
              </w:rPr>
            </w:pPr>
            <w:r>
              <w:rPr>
                <w:b/>
              </w:rPr>
              <w:t>Прочие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0278" w:rsidRDefault="001C0278">
            <w:pPr>
              <w:ind w:left="113" w:right="113"/>
              <w:rPr>
                <w:b/>
              </w:rPr>
            </w:pPr>
            <w:r>
              <w:rPr>
                <w:b/>
              </w:rPr>
              <w:t>Строящиеся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0278" w:rsidRDefault="001C0278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Установлены  без разрешения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0278" w:rsidRDefault="001C0278">
            <w:pPr>
              <w:ind w:left="113" w:right="113"/>
              <w:rPr>
                <w:b/>
              </w:rPr>
            </w:pPr>
            <w:r>
              <w:rPr>
                <w:b/>
              </w:rPr>
              <w:t>Закрытые</w:t>
            </w:r>
          </w:p>
        </w:tc>
      </w:tr>
      <w:tr w:rsidR="001C0278" w:rsidTr="001C0278">
        <w:trPr>
          <w:trHeight w:val="269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8" w:rsidRDefault="001C0278">
            <w:pPr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  <w:p w:rsidR="001C0278" w:rsidRDefault="001C0278">
            <w:pPr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1C0278" w:rsidRDefault="001C0278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  <w:p w:rsidR="001C0278" w:rsidRDefault="001C0278">
            <w:pPr>
              <w:rPr>
                <w:b/>
              </w:rPr>
            </w:pPr>
            <w:r>
              <w:rPr>
                <w:b/>
              </w:rPr>
              <w:t>Раб</w:t>
            </w:r>
          </w:p>
          <w:p w:rsidR="001C0278" w:rsidRDefault="001C0278">
            <w:pPr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  <w:p w:rsidR="001C0278" w:rsidRDefault="001C0278">
            <w:pPr>
              <w:rPr>
                <w:b/>
              </w:rPr>
            </w:pPr>
            <w:r>
              <w:rPr>
                <w:b/>
              </w:rPr>
              <w:t>объектов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1C0278" w:rsidRDefault="001C0278">
            <w:pPr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  <w:p w:rsidR="001C0278" w:rsidRDefault="001C0278">
            <w:pPr>
              <w:rPr>
                <w:b/>
              </w:rPr>
            </w:pPr>
            <w:r>
              <w:rPr>
                <w:b/>
              </w:rPr>
              <w:t>Раб</w:t>
            </w:r>
          </w:p>
          <w:p w:rsidR="001C0278" w:rsidRDefault="001C0278">
            <w:pPr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8" w:rsidRDefault="001C0278">
            <w:pPr>
              <w:rPr>
                <w:b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8" w:rsidRDefault="001C027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8" w:rsidRDefault="001C027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8" w:rsidRDefault="001C0278">
            <w:pPr>
              <w:rPr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8" w:rsidRDefault="001C0278">
            <w:pPr>
              <w:rPr>
                <w:b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8" w:rsidRDefault="001C0278">
            <w:pPr>
              <w:rPr>
                <w:b/>
              </w:rPr>
            </w:pPr>
          </w:p>
        </w:tc>
      </w:tr>
      <w:tr w:rsidR="001C0278" w:rsidTr="001C027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>Центральный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393,1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2424,19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C0278" w:rsidTr="001C027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>Березовка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C0278" w:rsidTr="001C027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>Привокзальный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469,6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C0278" w:rsidTr="001C027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>Южный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187,8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471,7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C0278" w:rsidTr="001C027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>Заречный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C0278" w:rsidTr="001C027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>Нефтяник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C0278" w:rsidTr="001C027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1453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3256,09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15/16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6/840,6/28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7/8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8" w:rsidRDefault="001C0278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093585" w:rsidRDefault="00093585"/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</w:p>
    <w:p w:rsidR="0055501C" w:rsidRP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  <w:r w:rsidRPr="0055501C">
        <w:rPr>
          <w:sz w:val="28"/>
          <w:szCs w:val="28"/>
        </w:rPr>
        <w:lastRenderedPageBreak/>
        <w:t>Информация</w:t>
      </w:r>
    </w:p>
    <w:p w:rsid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  <w:r w:rsidRPr="0055501C">
        <w:rPr>
          <w:sz w:val="28"/>
          <w:szCs w:val="28"/>
        </w:rPr>
        <w:t xml:space="preserve"> по развитию бытового обслуживания населения по</w:t>
      </w:r>
      <w:r>
        <w:rPr>
          <w:sz w:val="28"/>
          <w:szCs w:val="28"/>
        </w:rPr>
        <w:t xml:space="preserve"> </w:t>
      </w:r>
      <w:r w:rsidRPr="0055501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5501C">
        <w:rPr>
          <w:sz w:val="28"/>
          <w:szCs w:val="28"/>
        </w:rPr>
        <w:t xml:space="preserve"> Воткинску</w:t>
      </w:r>
    </w:p>
    <w:p w:rsidR="0055501C" w:rsidRPr="0055501C" w:rsidRDefault="0055501C" w:rsidP="0055501C">
      <w:pPr>
        <w:pStyle w:val="a3"/>
        <w:tabs>
          <w:tab w:val="left" w:pos="10490"/>
        </w:tabs>
        <w:ind w:right="508"/>
        <w:rPr>
          <w:sz w:val="28"/>
          <w:szCs w:val="28"/>
        </w:rPr>
      </w:pPr>
      <w:r w:rsidRPr="0055501C">
        <w:rPr>
          <w:sz w:val="28"/>
          <w:szCs w:val="28"/>
        </w:rPr>
        <w:t>на 01.01.2015 года</w:t>
      </w:r>
    </w:p>
    <w:p w:rsidR="0055501C" w:rsidRPr="008A1FBE" w:rsidRDefault="0055501C" w:rsidP="0055501C">
      <w:pPr>
        <w:pStyle w:val="a3"/>
        <w:tabs>
          <w:tab w:val="left" w:pos="10490"/>
        </w:tabs>
        <w:ind w:right="508"/>
        <w:rPr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651"/>
        <w:gridCol w:w="1776"/>
        <w:gridCol w:w="2160"/>
        <w:gridCol w:w="1588"/>
      </w:tblGrid>
      <w:tr w:rsidR="0055501C" w:rsidTr="0055501C">
        <w:trPr>
          <w:cantSplit/>
          <w:trHeight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>
            <w:pPr>
              <w:rPr>
                <w:b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  <w:rPr>
                <w:b/>
              </w:rPr>
            </w:pPr>
          </w:p>
          <w:p w:rsidR="0055501C" w:rsidRDefault="0055501C" w:rsidP="0055501C">
            <w:pPr>
              <w:jc w:val="center"/>
              <w:rPr>
                <w:b/>
              </w:rPr>
            </w:pPr>
            <w:r>
              <w:rPr>
                <w:b/>
              </w:rPr>
              <w:t>Един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зм.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  <w:rPr>
                <w:b/>
              </w:rPr>
            </w:pPr>
            <w:r>
              <w:rPr>
                <w:b/>
              </w:rPr>
              <w:t>Выполнение</w:t>
            </w:r>
          </w:p>
          <w:p w:rsidR="0055501C" w:rsidRDefault="0055501C" w:rsidP="0055501C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Прогноз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</w:p>
          <w:p w:rsidR="0055501C" w:rsidRDefault="0055501C" w:rsidP="0055501C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55501C" w:rsidTr="0055501C">
        <w:trPr>
          <w:cantSplit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>
            <w:pPr>
              <w:jc w:val="center"/>
              <w:rPr>
                <w:b/>
              </w:rPr>
            </w:pPr>
            <w:r>
              <w:rPr>
                <w:b/>
              </w:rPr>
              <w:t>1. Развитие инфраструктуры и сети бытового обслуживания населения (гостиничных услуг)</w:t>
            </w:r>
          </w:p>
        </w:tc>
      </w:tr>
      <w:tr w:rsidR="0055501C" w:rsidTr="0055501C">
        <w:trPr>
          <w:cantSplit/>
          <w:trHeight w:val="24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both"/>
            </w:pPr>
            <w:r>
              <w:t>1.1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both"/>
            </w:pPr>
            <w:r>
              <w:t>Открыто предприятий, пунктов, мастерских, участков по видам услуг - 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единиц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35</w:t>
            </w:r>
          </w:p>
        </w:tc>
      </w:tr>
      <w:tr w:rsidR="0055501C" w:rsidTr="0055501C">
        <w:trPr>
          <w:cantSplit/>
          <w:trHeight w:val="2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both"/>
            </w:pPr>
            <w:r>
              <w:t>в том числе:</w:t>
            </w:r>
          </w:p>
          <w:p w:rsidR="0055501C" w:rsidRDefault="0055501C" w:rsidP="0055501C">
            <w:pPr>
              <w:jc w:val="both"/>
            </w:pPr>
            <w:r>
              <w:t>- ремонт и пошив обуви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</w:p>
          <w:p w:rsidR="0055501C" w:rsidRDefault="0055501C" w:rsidP="0055501C">
            <w:pPr>
              <w:jc w:val="center"/>
            </w:pPr>
            <w:r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3</w:t>
            </w:r>
          </w:p>
        </w:tc>
      </w:tr>
      <w:tr w:rsidR="0055501C" w:rsidTr="0055501C">
        <w:trPr>
          <w:cantSplit/>
          <w:trHeight w:val="2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ind w:left="353" w:hanging="353"/>
              <w:jc w:val="both"/>
            </w:pPr>
            <w:r>
              <w:t>-  ремонт и пошив швейных, меховых и кожаных изделий, пошив и вязание трикотажных изделий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</w:t>
            </w:r>
          </w:p>
        </w:tc>
      </w:tr>
      <w:tr w:rsidR="0055501C" w:rsidTr="0055501C">
        <w:trPr>
          <w:cantSplit/>
          <w:trHeight w:val="2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both"/>
            </w:pPr>
            <w:r>
              <w:t>- ремонт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</w:t>
            </w:r>
          </w:p>
        </w:tc>
      </w:tr>
      <w:tr w:rsidR="0055501C" w:rsidTr="0055501C">
        <w:trPr>
          <w:cantSplit/>
          <w:trHeight w:val="2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jc w:val="both"/>
            </w:pPr>
            <w:r>
              <w:t>техническое обслуживание и ремонт транспортных средств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7</w:t>
            </w:r>
          </w:p>
        </w:tc>
      </w:tr>
      <w:tr w:rsidR="0055501C" w:rsidTr="0055501C">
        <w:trPr>
          <w:cantSplit/>
          <w:trHeight w:val="2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jc w:val="both"/>
            </w:pPr>
            <w:r>
              <w:t>ремонт и изготовление мебели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</w:t>
            </w:r>
          </w:p>
        </w:tc>
      </w:tr>
      <w:tr w:rsidR="0055501C" w:rsidTr="0055501C">
        <w:trPr>
          <w:cantSplit/>
          <w:trHeight w:val="2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jc w:val="both"/>
            </w:pPr>
            <w:r>
              <w:t>химчистка и крашение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</w:tr>
      <w:tr w:rsidR="0055501C" w:rsidTr="0055501C">
        <w:trPr>
          <w:cantSplit/>
          <w:trHeight w:val="2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jc w:val="both"/>
            </w:pPr>
            <w:r>
              <w:t>прачечные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</w:tr>
      <w:tr w:rsidR="0055501C" w:rsidTr="0055501C">
        <w:trPr>
          <w:cantSplit/>
          <w:trHeight w:val="2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jc w:val="both"/>
            </w:pPr>
            <w:r>
              <w:t>ремонт и строительство жилья и других построек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</w:t>
            </w:r>
          </w:p>
        </w:tc>
      </w:tr>
      <w:tr w:rsidR="0055501C" w:rsidTr="0055501C">
        <w:trPr>
          <w:cantSplit/>
          <w:trHeight w:val="2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tabs>
                <w:tab w:val="num" w:pos="0"/>
                <w:tab w:val="left" w:pos="159"/>
              </w:tabs>
              <w:jc w:val="both"/>
            </w:pPr>
            <w:r>
              <w:t>-  услуги фотоателье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4</w:t>
            </w:r>
          </w:p>
        </w:tc>
      </w:tr>
      <w:tr w:rsidR="0055501C" w:rsidTr="0055501C">
        <w:trPr>
          <w:cantSplit/>
          <w:trHeight w:val="2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tabs>
                <w:tab w:val="left" w:pos="159"/>
              </w:tabs>
              <w:jc w:val="both"/>
            </w:pPr>
            <w:r>
              <w:t>-  услуги бань и душевых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</w:t>
            </w:r>
          </w:p>
        </w:tc>
      </w:tr>
      <w:tr w:rsidR="0055501C" w:rsidTr="0055501C">
        <w:trPr>
          <w:cantSplit/>
          <w:trHeight w:val="2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tabs>
                <w:tab w:val="left" w:pos="159"/>
              </w:tabs>
              <w:jc w:val="both"/>
            </w:pPr>
            <w:r>
              <w:t>-  услуги  парикмахерских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</w:t>
            </w:r>
          </w:p>
        </w:tc>
      </w:tr>
      <w:tr w:rsidR="0055501C" w:rsidTr="0055501C">
        <w:trPr>
          <w:cantSplit/>
          <w:trHeight w:val="2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tabs>
                <w:tab w:val="left" w:pos="159"/>
              </w:tabs>
              <w:jc w:val="both"/>
            </w:pPr>
            <w:r>
              <w:t>-  прокат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</w:t>
            </w:r>
          </w:p>
        </w:tc>
      </w:tr>
      <w:tr w:rsidR="0055501C" w:rsidTr="0055501C">
        <w:trPr>
          <w:cantSplit/>
          <w:trHeight w:val="2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tabs>
                <w:tab w:val="left" w:pos="159"/>
              </w:tabs>
              <w:jc w:val="both"/>
            </w:pPr>
            <w:r>
              <w:t xml:space="preserve">-  ритуальные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left" w:pos="159"/>
              </w:tabs>
              <w:jc w:val="both"/>
            </w:pPr>
            <w:r>
              <w:t>другие виды услуг (перечислить) сауна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10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both"/>
            </w:pPr>
            <w:r>
              <w:t>1.2.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both"/>
            </w:pPr>
            <w:r>
              <w:t xml:space="preserve">Закрыто предприятий, оказывающих бытовые (гостиничные) услуги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единиц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28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both"/>
            </w:pPr>
            <w:r>
              <w:t>1.3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both"/>
            </w:pPr>
            <w:r>
              <w:t>Количество действующих предприятий, оказывающих бытовые услуги населению, по состоянию на 01.01.2015 года (указать в графе «Выполнение 2014 год») -  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404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415</w:t>
            </w:r>
          </w:p>
        </w:tc>
      </w:tr>
      <w:tr w:rsidR="0055501C" w:rsidTr="0055501C">
        <w:trPr>
          <w:cantSplit/>
          <w:trHeight w:val="47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both"/>
            </w:pPr>
            <w:r>
              <w:t xml:space="preserve">в том числе: </w:t>
            </w:r>
          </w:p>
          <w:p w:rsidR="0055501C" w:rsidRDefault="0055501C" w:rsidP="0055501C">
            <w:pPr>
              <w:jc w:val="both"/>
            </w:pPr>
            <w:r>
              <w:t>- ремонт и пошив обуви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</w:p>
          <w:p w:rsidR="0055501C" w:rsidRDefault="0055501C" w:rsidP="0055501C">
            <w:pPr>
              <w:jc w:val="center"/>
            </w:pPr>
            <w:r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23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ind w:left="353" w:hanging="353"/>
              <w:jc w:val="both"/>
            </w:pPr>
            <w:r>
              <w:t>-  ремонт и пошив швейных, меховых и кожаных изделий, пошив и вязание трикотажных изделий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23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both"/>
            </w:pPr>
            <w:r>
              <w:t>- ремонт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29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jc w:val="both"/>
            </w:pPr>
            <w:r>
              <w:t>техническое обслуживание и ремонт транспортных средств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31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jc w:val="both"/>
            </w:pPr>
            <w:r>
              <w:t>ремонт и изготовление мебели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22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jc w:val="both"/>
            </w:pPr>
            <w:r>
              <w:t>химчистка и крашение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jc w:val="both"/>
            </w:pPr>
            <w:r>
              <w:t>прачечные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-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jc w:val="both"/>
            </w:pPr>
            <w:r>
              <w:t>ремонт и строительство жилья и других построек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80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tabs>
                <w:tab w:val="num" w:pos="0"/>
                <w:tab w:val="left" w:pos="159"/>
              </w:tabs>
              <w:jc w:val="both"/>
            </w:pPr>
            <w:r>
              <w:t>-  услуги фотоателье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19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tabs>
                <w:tab w:val="left" w:pos="159"/>
              </w:tabs>
              <w:jc w:val="both"/>
            </w:pPr>
            <w:r>
              <w:t>-  услуги бань и душевых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11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tabs>
                <w:tab w:val="left" w:pos="159"/>
              </w:tabs>
              <w:jc w:val="both"/>
            </w:pPr>
            <w:r>
              <w:t>-  услуги  парикмахерских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56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tabs>
                <w:tab w:val="left" w:pos="159"/>
              </w:tabs>
              <w:jc w:val="both"/>
            </w:pPr>
            <w:r>
              <w:t>-  прокат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8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tabs>
                <w:tab w:val="left" w:pos="159"/>
              </w:tabs>
              <w:jc w:val="both"/>
            </w:pPr>
            <w:r>
              <w:t xml:space="preserve">-  ритуальные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9</w:t>
            </w:r>
          </w:p>
        </w:tc>
      </w:tr>
      <w:tr w:rsidR="0055501C" w:rsidTr="0055501C">
        <w:trPr>
          <w:cantSplit/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1C" w:rsidRDefault="0055501C" w:rsidP="0055501C"/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numPr>
                <w:ilvl w:val="0"/>
                <w:numId w:val="1"/>
              </w:numPr>
              <w:tabs>
                <w:tab w:val="clear" w:pos="360"/>
                <w:tab w:val="left" w:pos="159"/>
              </w:tabs>
              <w:jc w:val="both"/>
            </w:pPr>
            <w:r>
              <w:t>другие виды услуг (перечислить)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 w:rsidRPr="00117144">
              <w:t>«-»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1C" w:rsidRDefault="0055501C" w:rsidP="0055501C">
            <w:pPr>
              <w:jc w:val="center"/>
            </w:pPr>
            <w:r>
              <w:t>103</w:t>
            </w:r>
          </w:p>
        </w:tc>
      </w:tr>
    </w:tbl>
    <w:p w:rsidR="007D5C31" w:rsidRDefault="007D5C31" w:rsidP="007D5C31">
      <w:pPr>
        <w:jc w:val="center"/>
        <w:rPr>
          <w:b/>
          <w:spacing w:val="-1"/>
        </w:rPr>
      </w:pPr>
    </w:p>
    <w:p w:rsidR="007D5C31" w:rsidRPr="007D5C31" w:rsidRDefault="007D5C31" w:rsidP="007D5C31">
      <w:pPr>
        <w:jc w:val="center"/>
        <w:rPr>
          <w:spacing w:val="-1"/>
          <w:sz w:val="28"/>
          <w:szCs w:val="28"/>
        </w:rPr>
      </w:pPr>
      <w:r w:rsidRPr="007D5C31">
        <w:rPr>
          <w:spacing w:val="-1"/>
          <w:sz w:val="28"/>
          <w:szCs w:val="28"/>
        </w:rPr>
        <w:t xml:space="preserve">Дислокация гостиниц, </w:t>
      </w:r>
    </w:p>
    <w:p w:rsidR="007D5C31" w:rsidRPr="007D5C31" w:rsidRDefault="007D5C31" w:rsidP="007D5C31">
      <w:pPr>
        <w:jc w:val="center"/>
        <w:rPr>
          <w:spacing w:val="-1"/>
          <w:sz w:val="28"/>
          <w:szCs w:val="28"/>
        </w:rPr>
      </w:pPr>
      <w:proofErr w:type="gramStart"/>
      <w:r w:rsidRPr="007D5C31">
        <w:rPr>
          <w:spacing w:val="-1"/>
          <w:sz w:val="28"/>
          <w:szCs w:val="28"/>
        </w:rPr>
        <w:t>находящихся</w:t>
      </w:r>
      <w:proofErr w:type="gramEnd"/>
      <w:r w:rsidRPr="007D5C31">
        <w:rPr>
          <w:spacing w:val="-1"/>
          <w:sz w:val="28"/>
          <w:szCs w:val="28"/>
        </w:rPr>
        <w:t xml:space="preserve"> на территории муниципального образования </w:t>
      </w:r>
      <w:r>
        <w:rPr>
          <w:spacing w:val="-1"/>
          <w:sz w:val="28"/>
          <w:szCs w:val="28"/>
        </w:rPr>
        <w:t xml:space="preserve">«Город Воткинск» </w:t>
      </w:r>
      <w:r w:rsidRPr="007D5C31">
        <w:rPr>
          <w:spacing w:val="-1"/>
          <w:sz w:val="28"/>
          <w:szCs w:val="28"/>
        </w:rPr>
        <w:t>по состоянию на 01.01.2015 года</w:t>
      </w:r>
    </w:p>
    <w:p w:rsidR="007D5C31" w:rsidRPr="007D5C31" w:rsidRDefault="007D5C31" w:rsidP="007D5C31">
      <w:pPr>
        <w:jc w:val="center"/>
        <w:rPr>
          <w:spacing w:val="-1"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000"/>
        <w:gridCol w:w="1700"/>
        <w:gridCol w:w="1836"/>
        <w:gridCol w:w="1587"/>
        <w:gridCol w:w="1587"/>
        <w:gridCol w:w="971"/>
        <w:gridCol w:w="899"/>
        <w:gridCol w:w="1227"/>
        <w:gridCol w:w="1106"/>
        <w:gridCol w:w="2127"/>
      </w:tblGrid>
      <w:tr w:rsidR="007D5C31" w:rsidTr="007D5C31">
        <w:trPr>
          <w:trHeight w:val="966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средства размещения (гостиница, общежитие, пансионат гостиничного типа и др.)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Фактический адрес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Принадлеж</w:t>
            </w:r>
            <w:proofErr w:type="spellEnd"/>
          </w:p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-н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аименование организации </w:t>
            </w:r>
          </w:p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(с указанием </w:t>
            </w:r>
            <w:proofErr w:type="gramEnd"/>
          </w:p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ОПФ/ ИП)</w:t>
            </w:r>
            <w:proofErr w:type="gramEnd"/>
          </w:p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Контактная информация (телефон, факс,</w:t>
            </w:r>
            <w:proofErr w:type="gramEnd"/>
          </w:p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web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site</w:t>
            </w:r>
            <w:r>
              <w:rPr>
                <w:sz w:val="20"/>
                <w:szCs w:val="20"/>
                <w:lang w:eastAsia="en-US"/>
              </w:rPr>
              <w:t xml:space="preserve"> и др.)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Единовременная </w:t>
            </w:r>
            <w:r>
              <w:rPr>
                <w:sz w:val="18"/>
                <w:szCs w:val="18"/>
                <w:lang w:eastAsia="en-US"/>
              </w:rPr>
              <w:t>вместимость</w:t>
            </w:r>
          </w:p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(чел.)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работающих</w:t>
            </w:r>
            <w:proofErr w:type="gramEnd"/>
          </w:p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руководителя</w:t>
            </w:r>
          </w:p>
        </w:tc>
      </w:tr>
      <w:tr w:rsidR="007D5C31" w:rsidTr="007D5C31">
        <w:trPr>
          <w:trHeight w:val="74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31" w:rsidRDefault="007D5C31">
            <w:pPr>
              <w:rPr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31" w:rsidRDefault="007D5C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31" w:rsidRDefault="007D5C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31" w:rsidRDefault="007D5C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31" w:rsidRDefault="007D5C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31" w:rsidRDefault="007D5C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31" w:rsidRDefault="007D5C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31" w:rsidRDefault="007D5C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31" w:rsidRDefault="007D5C31">
            <w:pPr>
              <w:rPr>
                <w:sz w:val="20"/>
                <w:szCs w:val="20"/>
                <w:lang w:eastAsia="en-US"/>
              </w:rPr>
            </w:pPr>
          </w:p>
        </w:tc>
      </w:tr>
      <w:tr w:rsidR="007D5C31" w:rsidTr="007D5C3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мини-отель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1 Мая, 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 4-44-15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pStyle w:val="a5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Касимова</w:t>
            </w:r>
            <w:proofErr w:type="spellEnd"/>
            <w:r>
              <w:rPr>
                <w:lang w:eastAsia="en-US"/>
              </w:rPr>
              <w:t xml:space="preserve"> Надежда Ивановна</w:t>
            </w:r>
          </w:p>
        </w:tc>
      </w:tr>
      <w:tr w:rsidR="007D5C31" w:rsidTr="007D5C3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Орбита плюс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гостиница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Волгоградская, 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 5-38-40</w:t>
            </w:r>
          </w:p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Дерендяев</w:t>
            </w:r>
            <w:proofErr w:type="spellEnd"/>
            <w:r>
              <w:rPr>
                <w:lang w:eastAsia="en-US"/>
              </w:rPr>
              <w:t xml:space="preserve"> Виктор </w:t>
            </w:r>
            <w:proofErr w:type="spellStart"/>
            <w:r>
              <w:rPr>
                <w:lang w:eastAsia="en-US"/>
              </w:rPr>
              <w:t>Полиехтович</w:t>
            </w:r>
            <w:proofErr w:type="spellEnd"/>
          </w:p>
        </w:tc>
      </w:tr>
      <w:tr w:rsidR="007D5C31" w:rsidTr="007D5C3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Жемчужина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гостевой дом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Чайковского, 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 4-40-45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Щенина</w:t>
            </w:r>
            <w:proofErr w:type="spellEnd"/>
            <w:r>
              <w:rPr>
                <w:lang w:eastAsia="en-US"/>
              </w:rPr>
              <w:t xml:space="preserve"> Ольга Викторовна</w:t>
            </w:r>
          </w:p>
        </w:tc>
      </w:tr>
      <w:tr w:rsidR="007D5C31" w:rsidTr="007D5C3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гостиница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Кирпично</w:t>
            </w:r>
            <w:proofErr w:type="spellEnd"/>
            <w:r>
              <w:rPr>
                <w:lang w:eastAsia="en-US"/>
              </w:rPr>
              <w:t xml:space="preserve"> заводская, 17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 48-48-6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 Андрей Михайлович</w:t>
            </w:r>
          </w:p>
        </w:tc>
      </w:tr>
      <w:tr w:rsidR="007D5C31" w:rsidTr="007D5C3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Воткинск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отель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Пугачева, 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  64-044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Кривушин</w:t>
            </w:r>
            <w:proofErr w:type="spellEnd"/>
            <w:r>
              <w:rPr>
                <w:lang w:eastAsia="en-US"/>
              </w:rPr>
              <w:t xml:space="preserve"> Сергей Юрьевич</w:t>
            </w:r>
          </w:p>
        </w:tc>
      </w:tr>
      <w:tr w:rsidR="007D5C31" w:rsidTr="007D5C3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отель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Объездное шоссе,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«УРМ»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 5-99-30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1" w:rsidRDefault="007D5C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Зорина Светлана Владимировна</w:t>
            </w:r>
          </w:p>
        </w:tc>
      </w:tr>
    </w:tbl>
    <w:p w:rsidR="0055501C" w:rsidRDefault="0055501C"/>
    <w:sectPr w:rsidR="0055501C" w:rsidSect="007D5C31">
      <w:pgSz w:w="16838" w:h="11906" w:orient="landscape"/>
      <w:pgMar w:top="426" w:right="678" w:bottom="85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2B"/>
    <w:multiLevelType w:val="singleLevel"/>
    <w:tmpl w:val="6B947C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F"/>
    <w:rsid w:val="00093585"/>
    <w:rsid w:val="00165D9F"/>
    <w:rsid w:val="001C0278"/>
    <w:rsid w:val="00212E42"/>
    <w:rsid w:val="0055501C"/>
    <w:rsid w:val="005577E3"/>
    <w:rsid w:val="007D5C31"/>
    <w:rsid w:val="008E6701"/>
    <w:rsid w:val="00902512"/>
    <w:rsid w:val="00955E87"/>
    <w:rsid w:val="00DE68A3"/>
    <w:rsid w:val="00E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027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C02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7D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027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C02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7D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Марков Алексей Леонидович</cp:lastModifiedBy>
  <cp:revision>5</cp:revision>
  <dcterms:created xsi:type="dcterms:W3CDTF">2015-03-10T05:29:00Z</dcterms:created>
  <dcterms:modified xsi:type="dcterms:W3CDTF">2015-03-10T10:02:00Z</dcterms:modified>
</cp:coreProperties>
</file>