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00" w:rsidRDefault="005A7B00"/>
    <w:p w:rsidR="00A40715" w:rsidRDefault="00A40715" w:rsidP="00A407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неиспользуемом имуществе на территории муниципального образования «Город Воткинск»</w:t>
      </w:r>
    </w:p>
    <w:p w:rsidR="00A40715" w:rsidRDefault="00A40715" w:rsidP="00A407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состоянию на 01 января 2018 года</w:t>
      </w:r>
    </w:p>
    <w:p w:rsidR="00A40715" w:rsidRDefault="00A40715" w:rsidP="00A40715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2126"/>
        <w:gridCol w:w="2977"/>
        <w:gridCol w:w="2410"/>
        <w:gridCol w:w="4678"/>
      </w:tblGrid>
      <w:tr w:rsidR="00A40715" w:rsidTr="004C3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Наименование 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неиспользуемого недвижимого имущества (здания, сооружения, помещения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Адрес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Площадь (ориентир.),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Форма собственности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(государственная, муниципальная, частная собственность)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Примечание (сведения о балансодержателе, иные имеющиеся сведения)</w:t>
            </w:r>
          </w:p>
        </w:tc>
      </w:tr>
      <w:tr w:rsidR="00A40715" w:rsidTr="004C3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г. Воткинск,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ул. Волгоградская, д. 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239,3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 имущественная казна</w:t>
            </w:r>
          </w:p>
          <w:p w:rsidR="00A40715" w:rsidRDefault="00A40715">
            <w:pPr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(Включен в Прогнозный план (Программу)</w:t>
            </w:r>
            <w:proofErr w:type="gramEnd"/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приватизации муниципального имущества</w:t>
            </w:r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города Воткинска на 2016-2018 годы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</w:p>
        </w:tc>
      </w:tr>
      <w:tr w:rsidR="00A40715" w:rsidTr="004C3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Здание с земельным участком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 xml:space="preserve">г. Воткинск, ул. 1-й километр </w:t>
            </w:r>
            <w:proofErr w:type="spellStart"/>
            <w:r>
              <w:rPr>
                <w:sz w:val="21"/>
              </w:rPr>
              <w:t>Шарканского</w:t>
            </w:r>
            <w:proofErr w:type="spellEnd"/>
            <w:r>
              <w:rPr>
                <w:sz w:val="21"/>
              </w:rPr>
              <w:t xml:space="preserve"> тракта,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Здание-25,6;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Земельный участок-95,0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 имущественная казна</w:t>
            </w:r>
          </w:p>
          <w:p w:rsidR="00A40715" w:rsidRDefault="00A40715">
            <w:pPr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(Включен в Прогнозный план (Программу)</w:t>
            </w:r>
            <w:proofErr w:type="gramEnd"/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приватизации муниципального имущества</w:t>
            </w:r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города Воткинска на 2016-2018 годы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</w:p>
        </w:tc>
      </w:tr>
      <w:tr w:rsidR="00A40715" w:rsidTr="004C3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г. Воткинск,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ул. Белинского, д.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23,9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 имущественная казна</w:t>
            </w:r>
          </w:p>
          <w:p w:rsidR="00A40715" w:rsidRDefault="00A40715">
            <w:pPr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(Включен в Прогнозный план (Программу)</w:t>
            </w:r>
            <w:proofErr w:type="gramEnd"/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приватизации муниципального имущества</w:t>
            </w:r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города Воткинска на 2016-2018 годы</w:t>
            </w:r>
          </w:p>
        </w:tc>
      </w:tr>
      <w:tr w:rsidR="00A40715" w:rsidTr="004C3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Нежилое встроенное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 xml:space="preserve">г. Воткинск, ул. </w:t>
            </w:r>
            <w:proofErr w:type="gramStart"/>
            <w:r>
              <w:rPr>
                <w:sz w:val="21"/>
              </w:rPr>
              <w:t>Пролетарская</w:t>
            </w:r>
            <w:proofErr w:type="gramEnd"/>
            <w:r>
              <w:rPr>
                <w:sz w:val="21"/>
              </w:rPr>
              <w:t>, д.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138,7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МУП «</w:t>
            </w:r>
            <w:proofErr w:type="spellStart"/>
            <w:r>
              <w:rPr>
                <w:sz w:val="21"/>
              </w:rPr>
              <w:t>ТеплоСервис</w:t>
            </w:r>
            <w:proofErr w:type="spellEnd"/>
            <w:r>
              <w:rPr>
                <w:sz w:val="21"/>
              </w:rPr>
              <w:t>»</w:t>
            </w:r>
          </w:p>
        </w:tc>
      </w:tr>
      <w:tr w:rsidR="00A40715" w:rsidTr="004C32E9">
        <w:trPr>
          <w:trHeight w:val="8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Часть административного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г. Воткинск, ул. Кирова, д. 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 имущественная казна</w:t>
            </w:r>
          </w:p>
          <w:p w:rsidR="00A40715" w:rsidRDefault="00A40715">
            <w:pPr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(Включен в Прогнозный план (Программу)</w:t>
            </w:r>
            <w:proofErr w:type="gramEnd"/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приватизации муниципального имущества</w:t>
            </w:r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города Воткинска на 2016-2018 годы</w:t>
            </w:r>
          </w:p>
        </w:tc>
      </w:tr>
      <w:tr w:rsidR="00A40715" w:rsidTr="004C32E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Встроенное нежилое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г. Воткинск, ул. Урицкого, д.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41,6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 имущественная казна</w:t>
            </w:r>
          </w:p>
          <w:p w:rsidR="00A40715" w:rsidRDefault="00A40715">
            <w:pPr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(Включен в Прогнозный план (Программу)</w:t>
            </w:r>
            <w:proofErr w:type="gramEnd"/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приватизации муниципального имущества</w:t>
            </w:r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города Воткинска на 2016-2018 годы</w:t>
            </w:r>
          </w:p>
        </w:tc>
      </w:tr>
      <w:tr w:rsidR="00A40715" w:rsidTr="004C32E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Здание литер</w:t>
            </w:r>
            <w:proofErr w:type="gramStart"/>
            <w:r>
              <w:rPr>
                <w:sz w:val="21"/>
              </w:rPr>
              <w:t xml:space="preserve"> А</w:t>
            </w:r>
            <w:proofErr w:type="gramEnd"/>
            <w:r>
              <w:rPr>
                <w:sz w:val="21"/>
              </w:rPr>
              <w:t>,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г. Воткинск, ул. Ленина, 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177,9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МБУ ДО «ДЮСШ»</w:t>
            </w:r>
          </w:p>
        </w:tc>
      </w:tr>
      <w:tr w:rsidR="00A40715" w:rsidTr="004C32E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Комплекс зданий и сооружений с земельным участком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</w:t>
            </w:r>
            <w:proofErr w:type="gramStart"/>
            <w:r>
              <w:rPr>
                <w:sz w:val="21"/>
              </w:rPr>
              <w:t>.В</w:t>
            </w:r>
            <w:proofErr w:type="gramEnd"/>
            <w:r>
              <w:rPr>
                <w:sz w:val="21"/>
              </w:rPr>
              <w:t>откинск, ул.Юбилейная, д.1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Учебный корпус (литер А) – 2608,5;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Учебно-производственные мастерские (литер В) – 1268,2;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Материальный склад (литер Д) – 56,1;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Гараж (литер</w:t>
            </w:r>
            <w:proofErr w:type="gramStart"/>
            <w:r>
              <w:rPr>
                <w:sz w:val="21"/>
              </w:rPr>
              <w:t xml:space="preserve"> Ж</w:t>
            </w:r>
            <w:proofErr w:type="gramEnd"/>
            <w:r>
              <w:rPr>
                <w:sz w:val="21"/>
              </w:rPr>
              <w:t>, Ж1) – 482,3;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Асфальтированная дорога – 260;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Забор на кирпичных столбах – 346,97;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Металлические ворота – 12,2;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Земельный участок – требует уточнения.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 имущественная казна</w:t>
            </w:r>
          </w:p>
          <w:p w:rsidR="00A40715" w:rsidRDefault="00A40715">
            <w:pPr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(Включен в Прогнозный план (Программу)</w:t>
            </w:r>
            <w:proofErr w:type="gramEnd"/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приватизации муниципального имущества</w:t>
            </w:r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города Воткинска на 2016-2018 годы</w:t>
            </w:r>
          </w:p>
        </w:tc>
      </w:tr>
      <w:tr w:rsidR="00A40715" w:rsidTr="004C32E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Здание конторы, гараж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</w:t>
            </w:r>
            <w:proofErr w:type="gramStart"/>
            <w:r>
              <w:rPr>
                <w:sz w:val="21"/>
              </w:rPr>
              <w:t>.В</w:t>
            </w:r>
            <w:proofErr w:type="gramEnd"/>
            <w:r>
              <w:rPr>
                <w:sz w:val="21"/>
              </w:rPr>
              <w:t>откинск, ул.1 Мая, 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здание конторы – 253,5;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гараж – 109,1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МУП ТОП «Поиск»</w:t>
            </w:r>
          </w:p>
        </w:tc>
      </w:tr>
      <w:tr w:rsidR="00A40715" w:rsidTr="004C32E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</w:t>
            </w:r>
            <w:proofErr w:type="gramStart"/>
            <w:r>
              <w:rPr>
                <w:sz w:val="21"/>
              </w:rPr>
              <w:t>.В</w:t>
            </w:r>
            <w:proofErr w:type="gramEnd"/>
            <w:r>
              <w:rPr>
                <w:sz w:val="21"/>
              </w:rPr>
              <w:t>откинск, ул.Кирова,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797,1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МАУ ДО «ЦДТ»</w:t>
            </w:r>
          </w:p>
        </w:tc>
      </w:tr>
      <w:tr w:rsidR="00A40715" w:rsidTr="004C32E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Комплекс зданий (Детский парк)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</w:t>
            </w:r>
            <w:proofErr w:type="gramStart"/>
            <w:r>
              <w:rPr>
                <w:sz w:val="21"/>
              </w:rPr>
              <w:t>.В</w:t>
            </w:r>
            <w:proofErr w:type="gramEnd"/>
            <w:r>
              <w:rPr>
                <w:sz w:val="21"/>
              </w:rPr>
              <w:t>откинск, ул.Ленина,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здание – 64,6;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пристроенное здание – 99;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эстрада – 276,4;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туалет – 12,4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МАУ ДО «ЦДТ»</w:t>
            </w:r>
          </w:p>
        </w:tc>
      </w:tr>
      <w:tr w:rsidR="00A40715" w:rsidTr="004C32E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</w:t>
            </w:r>
            <w:proofErr w:type="gramStart"/>
            <w:r>
              <w:rPr>
                <w:sz w:val="21"/>
              </w:rPr>
              <w:t>.В</w:t>
            </w:r>
            <w:proofErr w:type="gramEnd"/>
            <w:r>
              <w:rPr>
                <w:sz w:val="21"/>
              </w:rPr>
              <w:t>откинск, ул.Азина, 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69,3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МАУ ДО «ЦДТ»</w:t>
            </w:r>
          </w:p>
        </w:tc>
      </w:tr>
      <w:tr w:rsidR="00A40715" w:rsidTr="004C32E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Здание газорегуляторного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</w:t>
            </w:r>
            <w:proofErr w:type="gramStart"/>
            <w:r>
              <w:rPr>
                <w:sz w:val="21"/>
              </w:rPr>
              <w:t>.В</w:t>
            </w:r>
            <w:proofErr w:type="gramEnd"/>
            <w:r>
              <w:rPr>
                <w:sz w:val="21"/>
              </w:rPr>
              <w:t>откинск, ул.Мира, в районе жилого дома №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30,7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 имущественная казна</w:t>
            </w:r>
          </w:p>
          <w:p w:rsidR="00A40715" w:rsidRDefault="00A40715">
            <w:pPr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(Включен в Прогнозный план (Программу)</w:t>
            </w:r>
            <w:proofErr w:type="gramEnd"/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приватизации муниципального имущества</w:t>
            </w:r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города Воткинска на 2016-2018 годы</w:t>
            </w:r>
          </w:p>
        </w:tc>
      </w:tr>
      <w:tr w:rsidR="00A40715" w:rsidTr="004C32E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Встроенное нежилое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</w:t>
            </w:r>
            <w:proofErr w:type="gramStart"/>
            <w:r>
              <w:rPr>
                <w:sz w:val="21"/>
              </w:rPr>
              <w:t>.В</w:t>
            </w:r>
            <w:proofErr w:type="gramEnd"/>
            <w:r>
              <w:rPr>
                <w:sz w:val="21"/>
              </w:rPr>
              <w:t>откинск, ул.Молодежная,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73,5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 имущественная казна</w:t>
            </w:r>
          </w:p>
          <w:p w:rsidR="00A40715" w:rsidRDefault="00A40715">
            <w:pPr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(Включен в Прогнозный план (Программу)</w:t>
            </w:r>
            <w:proofErr w:type="gramEnd"/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приватизации муниципального имущества</w:t>
            </w:r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города Воткинска на 2016-2018 годы</w:t>
            </w:r>
          </w:p>
        </w:tc>
      </w:tr>
      <w:tr w:rsidR="00A40715" w:rsidTr="004C32E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</w:t>
            </w:r>
            <w:proofErr w:type="gramStart"/>
            <w:r>
              <w:rPr>
                <w:sz w:val="21"/>
              </w:rPr>
              <w:t>.В</w:t>
            </w:r>
            <w:proofErr w:type="gramEnd"/>
            <w:r>
              <w:rPr>
                <w:sz w:val="21"/>
              </w:rPr>
              <w:t>откинск, ул.Верхняя,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236,9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 имущественная казна</w:t>
            </w:r>
          </w:p>
          <w:p w:rsidR="00A40715" w:rsidRDefault="00A40715">
            <w:pPr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(Включен в Прогнозный план (Программу)</w:t>
            </w:r>
            <w:proofErr w:type="gramEnd"/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приватизации муниципального имущества</w:t>
            </w:r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города Воткинска на 2016-2018 годы</w:t>
            </w:r>
          </w:p>
        </w:tc>
      </w:tr>
      <w:tr w:rsidR="00A40715" w:rsidTr="004C32E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Нежилое здание, здание склада с земельным участком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</w:t>
            </w:r>
            <w:proofErr w:type="gramStart"/>
            <w:r>
              <w:rPr>
                <w:sz w:val="21"/>
              </w:rPr>
              <w:t>.В</w:t>
            </w:r>
            <w:proofErr w:type="gramEnd"/>
            <w:r>
              <w:rPr>
                <w:sz w:val="21"/>
              </w:rPr>
              <w:t>откинск, ул.Молодежная,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нежилое здание – 1091,9; здание склада – 38,2;</w:t>
            </w:r>
          </w:p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земельный участок – 3670,5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 имущественная казна</w:t>
            </w:r>
          </w:p>
          <w:p w:rsidR="00A40715" w:rsidRDefault="00A40715">
            <w:pPr>
              <w:jc w:val="center"/>
              <w:rPr>
                <w:sz w:val="21"/>
              </w:rPr>
            </w:pPr>
          </w:p>
        </w:tc>
      </w:tr>
      <w:tr w:rsidR="00A40715" w:rsidTr="004C32E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Гараж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гаражный кооператив № 7 «Светофор»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20,8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 имущественная казна</w:t>
            </w:r>
          </w:p>
          <w:p w:rsidR="00A40715" w:rsidRDefault="00A40715">
            <w:pPr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(Включен в Прогнозный план (Программу)</w:t>
            </w:r>
            <w:proofErr w:type="gramEnd"/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приватизации муниципального имущества</w:t>
            </w:r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города Воткинска на 2016-2018 годы</w:t>
            </w:r>
          </w:p>
        </w:tc>
      </w:tr>
      <w:tr w:rsidR="00A40715" w:rsidTr="004C32E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Гараж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гаражный кооператив № 7 «Светофор»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20,5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5" w:rsidRDefault="00A40715">
            <w:pPr>
              <w:tabs>
                <w:tab w:val="left" w:pos="90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Муниципальная имущественная казна</w:t>
            </w:r>
          </w:p>
          <w:p w:rsidR="00A40715" w:rsidRDefault="00A40715">
            <w:pPr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(Включен в Прогнозный план (Программу)</w:t>
            </w:r>
            <w:proofErr w:type="gramEnd"/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приватизации муниципального имущества</w:t>
            </w:r>
          </w:p>
          <w:p w:rsidR="00A40715" w:rsidRDefault="00A40715">
            <w:pPr>
              <w:jc w:val="center"/>
              <w:rPr>
                <w:sz w:val="21"/>
              </w:rPr>
            </w:pPr>
            <w:r>
              <w:rPr>
                <w:sz w:val="21"/>
              </w:rPr>
              <w:t>города Воткинска на 2016-2018 годы</w:t>
            </w:r>
          </w:p>
        </w:tc>
      </w:tr>
    </w:tbl>
    <w:p w:rsidR="00837A22" w:rsidRDefault="00837A22" w:rsidP="00A40715">
      <w:pPr>
        <w:ind w:left="-567" w:firstLine="567"/>
      </w:pPr>
    </w:p>
    <w:sectPr w:rsidR="00837A22" w:rsidSect="00A407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0715"/>
    <w:rsid w:val="00012E2C"/>
    <w:rsid w:val="0001658A"/>
    <w:rsid w:val="00017AE8"/>
    <w:rsid w:val="00030FEE"/>
    <w:rsid w:val="00044428"/>
    <w:rsid w:val="000773B7"/>
    <w:rsid w:val="00077CFC"/>
    <w:rsid w:val="000A485F"/>
    <w:rsid w:val="000A4EEE"/>
    <w:rsid w:val="000A538D"/>
    <w:rsid w:val="000B5719"/>
    <w:rsid w:val="000C5D1F"/>
    <w:rsid w:val="000E6F07"/>
    <w:rsid w:val="000F12AF"/>
    <w:rsid w:val="00105A81"/>
    <w:rsid w:val="00130B67"/>
    <w:rsid w:val="00152C79"/>
    <w:rsid w:val="001557DE"/>
    <w:rsid w:val="001A7BDC"/>
    <w:rsid w:val="001B5134"/>
    <w:rsid w:val="001F16B3"/>
    <w:rsid w:val="00200A05"/>
    <w:rsid w:val="002023D0"/>
    <w:rsid w:val="0022279D"/>
    <w:rsid w:val="00222E93"/>
    <w:rsid w:val="002309CB"/>
    <w:rsid w:val="00231A35"/>
    <w:rsid w:val="00236F80"/>
    <w:rsid w:val="00243F45"/>
    <w:rsid w:val="00244E61"/>
    <w:rsid w:val="00263B0E"/>
    <w:rsid w:val="00270CC3"/>
    <w:rsid w:val="00275DA7"/>
    <w:rsid w:val="002917C1"/>
    <w:rsid w:val="00292EE4"/>
    <w:rsid w:val="002955BF"/>
    <w:rsid w:val="002B2E53"/>
    <w:rsid w:val="002C2CB4"/>
    <w:rsid w:val="002C582E"/>
    <w:rsid w:val="002D26E6"/>
    <w:rsid w:val="002D5E11"/>
    <w:rsid w:val="002D6089"/>
    <w:rsid w:val="002E3CCD"/>
    <w:rsid w:val="002F364A"/>
    <w:rsid w:val="002F56FA"/>
    <w:rsid w:val="00302EDA"/>
    <w:rsid w:val="00311430"/>
    <w:rsid w:val="00323DB8"/>
    <w:rsid w:val="003276B2"/>
    <w:rsid w:val="0035218A"/>
    <w:rsid w:val="003560D4"/>
    <w:rsid w:val="0037437C"/>
    <w:rsid w:val="0038447A"/>
    <w:rsid w:val="003872C3"/>
    <w:rsid w:val="00396A3C"/>
    <w:rsid w:val="00397487"/>
    <w:rsid w:val="003C151F"/>
    <w:rsid w:val="003C31B7"/>
    <w:rsid w:val="003C4C9A"/>
    <w:rsid w:val="003E3C92"/>
    <w:rsid w:val="003E6413"/>
    <w:rsid w:val="003F48B6"/>
    <w:rsid w:val="00416EE3"/>
    <w:rsid w:val="00430E06"/>
    <w:rsid w:val="00444659"/>
    <w:rsid w:val="00453E84"/>
    <w:rsid w:val="004663D2"/>
    <w:rsid w:val="0048271B"/>
    <w:rsid w:val="004836F8"/>
    <w:rsid w:val="00492984"/>
    <w:rsid w:val="004A6C14"/>
    <w:rsid w:val="004C2F45"/>
    <w:rsid w:val="004C32E9"/>
    <w:rsid w:val="004D0A45"/>
    <w:rsid w:val="005151F7"/>
    <w:rsid w:val="005211AB"/>
    <w:rsid w:val="00535A1D"/>
    <w:rsid w:val="00555A56"/>
    <w:rsid w:val="00573E4A"/>
    <w:rsid w:val="005821C6"/>
    <w:rsid w:val="00591BB9"/>
    <w:rsid w:val="00593439"/>
    <w:rsid w:val="00597A33"/>
    <w:rsid w:val="005A7B00"/>
    <w:rsid w:val="005B3F7B"/>
    <w:rsid w:val="005D3F6D"/>
    <w:rsid w:val="005E32ED"/>
    <w:rsid w:val="00611D50"/>
    <w:rsid w:val="006122ED"/>
    <w:rsid w:val="00612D46"/>
    <w:rsid w:val="006272CD"/>
    <w:rsid w:val="006570E0"/>
    <w:rsid w:val="00662B4B"/>
    <w:rsid w:val="00667486"/>
    <w:rsid w:val="006821A0"/>
    <w:rsid w:val="00683962"/>
    <w:rsid w:val="0069075B"/>
    <w:rsid w:val="0069479F"/>
    <w:rsid w:val="006A2834"/>
    <w:rsid w:val="006B091B"/>
    <w:rsid w:val="006B2370"/>
    <w:rsid w:val="006C080B"/>
    <w:rsid w:val="006D4751"/>
    <w:rsid w:val="006E37F6"/>
    <w:rsid w:val="006F783E"/>
    <w:rsid w:val="00700F30"/>
    <w:rsid w:val="007159AF"/>
    <w:rsid w:val="007234DD"/>
    <w:rsid w:val="007410CB"/>
    <w:rsid w:val="00743DF8"/>
    <w:rsid w:val="00745423"/>
    <w:rsid w:val="00747DC4"/>
    <w:rsid w:val="00757939"/>
    <w:rsid w:val="00775F99"/>
    <w:rsid w:val="007808C7"/>
    <w:rsid w:val="00783400"/>
    <w:rsid w:val="00783C04"/>
    <w:rsid w:val="0078605B"/>
    <w:rsid w:val="007877A9"/>
    <w:rsid w:val="00795900"/>
    <w:rsid w:val="007B3FB2"/>
    <w:rsid w:val="007B686E"/>
    <w:rsid w:val="007C4BCE"/>
    <w:rsid w:val="007D086D"/>
    <w:rsid w:val="007F0016"/>
    <w:rsid w:val="0080485A"/>
    <w:rsid w:val="00813F0F"/>
    <w:rsid w:val="00817417"/>
    <w:rsid w:val="00837A22"/>
    <w:rsid w:val="00843AF3"/>
    <w:rsid w:val="00857F52"/>
    <w:rsid w:val="0086188D"/>
    <w:rsid w:val="00861BF7"/>
    <w:rsid w:val="0086748A"/>
    <w:rsid w:val="00874E62"/>
    <w:rsid w:val="00891EC5"/>
    <w:rsid w:val="00892434"/>
    <w:rsid w:val="008A02BE"/>
    <w:rsid w:val="008C045C"/>
    <w:rsid w:val="008D20EC"/>
    <w:rsid w:val="008D4F09"/>
    <w:rsid w:val="00900F7A"/>
    <w:rsid w:val="009227A9"/>
    <w:rsid w:val="00925B39"/>
    <w:rsid w:val="0093537C"/>
    <w:rsid w:val="00960E0D"/>
    <w:rsid w:val="009768FC"/>
    <w:rsid w:val="009813ED"/>
    <w:rsid w:val="009C7A2A"/>
    <w:rsid w:val="009D10F9"/>
    <w:rsid w:val="009E5949"/>
    <w:rsid w:val="009E5AEE"/>
    <w:rsid w:val="009F27C1"/>
    <w:rsid w:val="009F6842"/>
    <w:rsid w:val="00A05908"/>
    <w:rsid w:val="00A2142A"/>
    <w:rsid w:val="00A36C59"/>
    <w:rsid w:val="00A40715"/>
    <w:rsid w:val="00A5146B"/>
    <w:rsid w:val="00A7554D"/>
    <w:rsid w:val="00A758F2"/>
    <w:rsid w:val="00AA351D"/>
    <w:rsid w:val="00AA50AA"/>
    <w:rsid w:val="00AA7632"/>
    <w:rsid w:val="00AD5BC9"/>
    <w:rsid w:val="00AD7F2B"/>
    <w:rsid w:val="00AE4E52"/>
    <w:rsid w:val="00B00475"/>
    <w:rsid w:val="00B00EE8"/>
    <w:rsid w:val="00B209FB"/>
    <w:rsid w:val="00B27669"/>
    <w:rsid w:val="00B47B69"/>
    <w:rsid w:val="00B609C6"/>
    <w:rsid w:val="00B752C9"/>
    <w:rsid w:val="00B7721A"/>
    <w:rsid w:val="00BA6D5A"/>
    <w:rsid w:val="00BB4608"/>
    <w:rsid w:val="00BC2B52"/>
    <w:rsid w:val="00BC2E69"/>
    <w:rsid w:val="00BC2F44"/>
    <w:rsid w:val="00BC30AA"/>
    <w:rsid w:val="00BD4222"/>
    <w:rsid w:val="00BE2EB9"/>
    <w:rsid w:val="00BF28DD"/>
    <w:rsid w:val="00BF3419"/>
    <w:rsid w:val="00BF3446"/>
    <w:rsid w:val="00C06F9B"/>
    <w:rsid w:val="00C1108B"/>
    <w:rsid w:val="00C31EB4"/>
    <w:rsid w:val="00C636CC"/>
    <w:rsid w:val="00C828AA"/>
    <w:rsid w:val="00C941C0"/>
    <w:rsid w:val="00CA26EE"/>
    <w:rsid w:val="00CB128C"/>
    <w:rsid w:val="00CD42E8"/>
    <w:rsid w:val="00CD5C6F"/>
    <w:rsid w:val="00D00FF4"/>
    <w:rsid w:val="00D037B2"/>
    <w:rsid w:val="00D13B97"/>
    <w:rsid w:val="00D31E4B"/>
    <w:rsid w:val="00D439AD"/>
    <w:rsid w:val="00D51CB0"/>
    <w:rsid w:val="00D61F15"/>
    <w:rsid w:val="00D704EB"/>
    <w:rsid w:val="00D715EE"/>
    <w:rsid w:val="00D81757"/>
    <w:rsid w:val="00D8270F"/>
    <w:rsid w:val="00D9287A"/>
    <w:rsid w:val="00D936D0"/>
    <w:rsid w:val="00D95ED2"/>
    <w:rsid w:val="00D97689"/>
    <w:rsid w:val="00DA1D78"/>
    <w:rsid w:val="00DA4821"/>
    <w:rsid w:val="00DA7B2B"/>
    <w:rsid w:val="00DB3E3E"/>
    <w:rsid w:val="00DB4D14"/>
    <w:rsid w:val="00DC0CFE"/>
    <w:rsid w:val="00DD0B75"/>
    <w:rsid w:val="00DD6B90"/>
    <w:rsid w:val="00DF1301"/>
    <w:rsid w:val="00DF1E3A"/>
    <w:rsid w:val="00DF6BF0"/>
    <w:rsid w:val="00E24FE5"/>
    <w:rsid w:val="00E326CB"/>
    <w:rsid w:val="00E42795"/>
    <w:rsid w:val="00E43BA2"/>
    <w:rsid w:val="00E65614"/>
    <w:rsid w:val="00E71C8A"/>
    <w:rsid w:val="00EA4BE7"/>
    <w:rsid w:val="00EB0725"/>
    <w:rsid w:val="00EB76EC"/>
    <w:rsid w:val="00ED1C19"/>
    <w:rsid w:val="00EE0514"/>
    <w:rsid w:val="00EE171E"/>
    <w:rsid w:val="00EE7E56"/>
    <w:rsid w:val="00EF2762"/>
    <w:rsid w:val="00EF27E1"/>
    <w:rsid w:val="00EF2DB9"/>
    <w:rsid w:val="00EF47E5"/>
    <w:rsid w:val="00F1151B"/>
    <w:rsid w:val="00F15980"/>
    <w:rsid w:val="00F16A83"/>
    <w:rsid w:val="00F33D05"/>
    <w:rsid w:val="00F41922"/>
    <w:rsid w:val="00F52078"/>
    <w:rsid w:val="00F54968"/>
    <w:rsid w:val="00F62688"/>
    <w:rsid w:val="00F65C1D"/>
    <w:rsid w:val="00F65F9F"/>
    <w:rsid w:val="00FA11B0"/>
    <w:rsid w:val="00FA13CA"/>
    <w:rsid w:val="00FA28C1"/>
    <w:rsid w:val="00FA61BA"/>
    <w:rsid w:val="00FB5D85"/>
    <w:rsid w:val="00FB67E5"/>
    <w:rsid w:val="00FC144F"/>
    <w:rsid w:val="00FC2651"/>
    <w:rsid w:val="00FD544F"/>
    <w:rsid w:val="00FD558B"/>
    <w:rsid w:val="00FE2BF2"/>
    <w:rsid w:val="00FF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15"/>
    <w:pPr>
      <w:widowControl w:val="0"/>
      <w:autoSpaceDE w:val="0"/>
      <w:autoSpaceDN w:val="0"/>
      <w:adjustRightInd w:val="0"/>
      <w:ind w:firstLine="0"/>
      <w:jc w:val="left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3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2018-02-20T10:42:00Z</dcterms:created>
  <dcterms:modified xsi:type="dcterms:W3CDTF">2018-02-20T10:58:00Z</dcterms:modified>
</cp:coreProperties>
</file>