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57" w:rsidRPr="003F4957" w:rsidRDefault="003F4957" w:rsidP="003F49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4957" w:rsidRPr="003F4957" w:rsidRDefault="003F4957" w:rsidP="003F4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957">
        <w:rPr>
          <w:rFonts w:ascii="Times New Roman" w:hAnsi="Times New Roman" w:cs="Times New Roman"/>
          <w:b/>
          <w:sz w:val="28"/>
          <w:szCs w:val="28"/>
        </w:rPr>
        <w:t xml:space="preserve">Наиболее значимые мероприятия в области архитектуры и градостроительства, проведённые за </w:t>
      </w:r>
      <w:r w:rsidR="00BC1A2B">
        <w:rPr>
          <w:rFonts w:ascii="Times New Roman" w:hAnsi="Times New Roman" w:cs="Times New Roman"/>
          <w:b/>
          <w:sz w:val="28"/>
          <w:szCs w:val="28"/>
        </w:rPr>
        <w:t>12</w:t>
      </w:r>
      <w:r w:rsidRPr="003F4957">
        <w:rPr>
          <w:rFonts w:ascii="Times New Roman" w:hAnsi="Times New Roman" w:cs="Times New Roman"/>
          <w:b/>
          <w:sz w:val="28"/>
          <w:szCs w:val="28"/>
        </w:rPr>
        <w:t xml:space="preserve"> месяцев 2013 г. и ближайшие задачи.</w:t>
      </w:r>
    </w:p>
    <w:p w:rsidR="003F4957" w:rsidRPr="003F4957" w:rsidRDefault="003F4957" w:rsidP="003F49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4957" w:rsidRPr="003F4957" w:rsidRDefault="003F4957" w:rsidP="003F4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957"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BC1A2B">
        <w:rPr>
          <w:rFonts w:ascii="Times New Roman" w:hAnsi="Times New Roman" w:cs="Times New Roman"/>
          <w:sz w:val="28"/>
          <w:szCs w:val="28"/>
        </w:rPr>
        <w:t>12</w:t>
      </w:r>
      <w:r w:rsidRPr="003F4957">
        <w:rPr>
          <w:rFonts w:ascii="Times New Roman" w:hAnsi="Times New Roman" w:cs="Times New Roman"/>
          <w:sz w:val="28"/>
          <w:szCs w:val="28"/>
        </w:rPr>
        <w:t xml:space="preserve"> месяцев 2013 года</w:t>
      </w:r>
      <w:r w:rsidRPr="003F4957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Управлением архитектуры и градостроительства проведены следующие мероприятия:</w:t>
      </w:r>
    </w:p>
    <w:p w:rsidR="003F4957" w:rsidRPr="003F4957" w:rsidRDefault="003F4957" w:rsidP="003F4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5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F4957">
        <w:rPr>
          <w:rFonts w:ascii="Times New Roman" w:hAnsi="Times New Roman" w:cs="Times New Roman"/>
          <w:sz w:val="28"/>
          <w:szCs w:val="28"/>
        </w:rPr>
        <w:t>1. Внесены изменения в Генеральный план городского округа «Город Воткинск» и проводится работа по внесению изменений в Правила землепользования и застройки.</w:t>
      </w:r>
    </w:p>
    <w:p w:rsidR="003F4957" w:rsidRPr="003F4957" w:rsidRDefault="003F4957" w:rsidP="003F4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957">
        <w:rPr>
          <w:rFonts w:ascii="Times New Roman" w:hAnsi="Times New Roman" w:cs="Times New Roman"/>
          <w:sz w:val="28"/>
          <w:szCs w:val="28"/>
        </w:rPr>
        <w:t xml:space="preserve">2. </w:t>
      </w:r>
      <w:r w:rsidR="00BC1A2B">
        <w:rPr>
          <w:rFonts w:ascii="Times New Roman" w:hAnsi="Times New Roman" w:cs="Times New Roman"/>
          <w:sz w:val="28"/>
          <w:szCs w:val="28"/>
        </w:rPr>
        <w:t>Продолжалась</w:t>
      </w:r>
      <w:r w:rsidRPr="003F495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C1A2B">
        <w:rPr>
          <w:rFonts w:ascii="Times New Roman" w:hAnsi="Times New Roman" w:cs="Times New Roman"/>
          <w:sz w:val="28"/>
          <w:szCs w:val="28"/>
        </w:rPr>
        <w:t>а</w:t>
      </w:r>
      <w:r w:rsidRPr="003F4957">
        <w:rPr>
          <w:rFonts w:ascii="Times New Roman" w:hAnsi="Times New Roman" w:cs="Times New Roman"/>
          <w:sz w:val="28"/>
          <w:szCs w:val="28"/>
        </w:rPr>
        <w:t xml:space="preserve"> по инвентаризации, учету и анализу законченных строительством объектов (ИЖС):</w:t>
      </w:r>
    </w:p>
    <w:p w:rsidR="003F4957" w:rsidRPr="003F4957" w:rsidRDefault="003F4957" w:rsidP="003F4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57">
        <w:rPr>
          <w:rFonts w:ascii="Times New Roman" w:hAnsi="Times New Roman" w:cs="Times New Roman"/>
          <w:sz w:val="28"/>
          <w:szCs w:val="28"/>
        </w:rPr>
        <w:t xml:space="preserve">- проводятся беседы с застройщиками по регистрации жилых домов - </w:t>
      </w:r>
      <w:r w:rsidR="00BC1A2B" w:rsidRPr="00BC1A2B">
        <w:rPr>
          <w:rFonts w:ascii="Times New Roman" w:hAnsi="Times New Roman" w:cs="Times New Roman"/>
          <w:b/>
          <w:sz w:val="28"/>
          <w:szCs w:val="28"/>
        </w:rPr>
        <w:t>34</w:t>
      </w:r>
      <w:r w:rsidRPr="003F4957">
        <w:rPr>
          <w:rFonts w:ascii="Times New Roman" w:hAnsi="Times New Roman" w:cs="Times New Roman"/>
          <w:sz w:val="28"/>
          <w:szCs w:val="28"/>
        </w:rPr>
        <w:t>;</w:t>
      </w:r>
    </w:p>
    <w:p w:rsidR="003F4957" w:rsidRPr="003F4957" w:rsidRDefault="003F4957" w:rsidP="003F4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57">
        <w:rPr>
          <w:rFonts w:ascii="Times New Roman" w:hAnsi="Times New Roman" w:cs="Times New Roman"/>
          <w:sz w:val="28"/>
          <w:szCs w:val="28"/>
        </w:rPr>
        <w:t xml:space="preserve">- застройщикам подготовлено </w:t>
      </w:r>
      <w:r w:rsidRPr="003F4957">
        <w:rPr>
          <w:rFonts w:ascii="Times New Roman" w:hAnsi="Times New Roman" w:cs="Times New Roman"/>
          <w:b/>
          <w:sz w:val="28"/>
          <w:szCs w:val="28"/>
        </w:rPr>
        <w:t>16</w:t>
      </w:r>
      <w:r w:rsidRPr="003F4957">
        <w:rPr>
          <w:rFonts w:ascii="Times New Roman" w:hAnsi="Times New Roman" w:cs="Times New Roman"/>
          <w:sz w:val="28"/>
          <w:szCs w:val="28"/>
        </w:rPr>
        <w:t xml:space="preserve"> писем с просьбой </w:t>
      </w:r>
      <w:proofErr w:type="gramStart"/>
      <w:r w:rsidRPr="003F4957">
        <w:rPr>
          <w:rFonts w:ascii="Times New Roman" w:hAnsi="Times New Roman" w:cs="Times New Roman"/>
          <w:sz w:val="28"/>
          <w:szCs w:val="28"/>
        </w:rPr>
        <w:t>произвести</w:t>
      </w:r>
      <w:proofErr w:type="gramEnd"/>
      <w:r w:rsidRPr="003F4957">
        <w:rPr>
          <w:rFonts w:ascii="Times New Roman" w:hAnsi="Times New Roman" w:cs="Times New Roman"/>
          <w:sz w:val="28"/>
          <w:szCs w:val="28"/>
        </w:rPr>
        <w:t xml:space="preserve"> регистрацию жилых домов;</w:t>
      </w:r>
    </w:p>
    <w:p w:rsidR="003F4957" w:rsidRPr="003F4957" w:rsidRDefault="003F4957" w:rsidP="003F49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957">
        <w:rPr>
          <w:rFonts w:ascii="Times New Roman" w:hAnsi="Times New Roman" w:cs="Times New Roman"/>
          <w:sz w:val="28"/>
          <w:szCs w:val="28"/>
        </w:rPr>
        <w:t xml:space="preserve">3. </w:t>
      </w:r>
      <w:r w:rsidRPr="003F4957">
        <w:rPr>
          <w:rFonts w:ascii="Times New Roman" w:hAnsi="Times New Roman" w:cs="Times New Roman"/>
          <w:color w:val="000000"/>
          <w:sz w:val="28"/>
          <w:szCs w:val="28"/>
        </w:rPr>
        <w:t>Проводилась работа по самовольно размещенной рекламе:</w:t>
      </w:r>
    </w:p>
    <w:p w:rsidR="003F4957" w:rsidRPr="003F4957" w:rsidRDefault="003F4957" w:rsidP="003F4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57">
        <w:rPr>
          <w:rFonts w:ascii="Times New Roman" w:hAnsi="Times New Roman" w:cs="Times New Roman"/>
          <w:color w:val="000000"/>
          <w:sz w:val="28"/>
          <w:szCs w:val="28"/>
        </w:rPr>
        <w:t xml:space="preserve">- Совместно с УЖКХ, МУП «Благоустройство» и ГИБДД города Воткинска проведен демонтаж </w:t>
      </w:r>
      <w:r w:rsidRPr="003F4957">
        <w:rPr>
          <w:rFonts w:ascii="Times New Roman" w:hAnsi="Times New Roman" w:cs="Times New Roman"/>
          <w:b/>
          <w:color w:val="000000"/>
          <w:sz w:val="28"/>
          <w:szCs w:val="28"/>
        </w:rPr>
        <w:t>88</w:t>
      </w:r>
      <w:r w:rsidRPr="003F4957">
        <w:rPr>
          <w:rFonts w:ascii="Times New Roman" w:hAnsi="Times New Roman" w:cs="Times New Roman"/>
          <w:color w:val="000000"/>
          <w:sz w:val="28"/>
          <w:szCs w:val="28"/>
        </w:rPr>
        <w:t xml:space="preserve"> самовольно установленных рекламных конструкций</w:t>
      </w:r>
      <w:r w:rsidRPr="003F49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F4957">
        <w:rPr>
          <w:rFonts w:ascii="Times New Roman" w:hAnsi="Times New Roman" w:cs="Times New Roman"/>
          <w:color w:val="000000"/>
          <w:sz w:val="28"/>
          <w:szCs w:val="28"/>
        </w:rPr>
        <w:t xml:space="preserve">(с </w:t>
      </w:r>
      <w:proofErr w:type="spellStart"/>
      <w:r w:rsidRPr="003F4957">
        <w:rPr>
          <w:rFonts w:ascii="Times New Roman" w:hAnsi="Times New Roman" w:cs="Times New Roman"/>
          <w:color w:val="000000"/>
          <w:sz w:val="28"/>
          <w:szCs w:val="28"/>
        </w:rPr>
        <w:t>фотофиксацией</w:t>
      </w:r>
      <w:proofErr w:type="spellEnd"/>
      <w:r w:rsidRPr="003F4957">
        <w:rPr>
          <w:rFonts w:ascii="Times New Roman" w:hAnsi="Times New Roman" w:cs="Times New Roman"/>
          <w:color w:val="000000"/>
          <w:sz w:val="28"/>
          <w:szCs w:val="28"/>
        </w:rPr>
        <w:t>), расположенных на зданиях по ул.ул. Ленина, Кирова в квартале от ул.</w:t>
      </w:r>
      <w:r w:rsidRPr="003F495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3F4957">
        <w:rPr>
          <w:rFonts w:ascii="Times New Roman" w:hAnsi="Times New Roman" w:cs="Times New Roman"/>
          <w:color w:val="000000"/>
          <w:sz w:val="28"/>
          <w:szCs w:val="28"/>
        </w:rPr>
        <w:t>1 Мая до ул. Мира.</w:t>
      </w:r>
    </w:p>
    <w:p w:rsidR="003F4957" w:rsidRPr="003F4957" w:rsidRDefault="003F4957" w:rsidP="003F4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E0595" w:rsidRDefault="00BC1A2B" w:rsidP="00BC1A2B">
      <w:pPr>
        <w:pStyle w:val="a5"/>
        <w:tabs>
          <w:tab w:val="left" w:pos="-57"/>
        </w:tabs>
        <w:snapToGrid w:val="0"/>
        <w:ind w:left="-57" w:right="-57" w:firstLine="766"/>
        <w:rPr>
          <w:szCs w:val="28"/>
        </w:rPr>
      </w:pPr>
      <w:r>
        <w:rPr>
          <w:color w:val="000000"/>
          <w:szCs w:val="28"/>
        </w:rPr>
        <w:t xml:space="preserve">4. </w:t>
      </w:r>
      <w:r w:rsidRPr="003F4957">
        <w:rPr>
          <w:color w:val="000000"/>
          <w:szCs w:val="28"/>
        </w:rPr>
        <w:t xml:space="preserve">За </w:t>
      </w:r>
      <w:r>
        <w:rPr>
          <w:color w:val="000000"/>
          <w:szCs w:val="28"/>
        </w:rPr>
        <w:t>12</w:t>
      </w:r>
      <w:r w:rsidRPr="003F4957">
        <w:rPr>
          <w:color w:val="000000"/>
          <w:szCs w:val="28"/>
        </w:rPr>
        <w:t xml:space="preserve">месяцев 2013 года </w:t>
      </w:r>
      <w:r>
        <w:rPr>
          <w:szCs w:val="28"/>
        </w:rPr>
        <w:t xml:space="preserve">объём нового жилищного строительства составил </w:t>
      </w:r>
      <w:r w:rsidRPr="00BC1A2B">
        <w:rPr>
          <w:b/>
          <w:szCs w:val="28"/>
        </w:rPr>
        <w:t xml:space="preserve">13500 </w:t>
      </w:r>
      <w:r>
        <w:rPr>
          <w:szCs w:val="28"/>
        </w:rPr>
        <w:t>кв. метров, в том числе:</w:t>
      </w:r>
    </w:p>
    <w:p w:rsidR="004E0595" w:rsidRDefault="004E0595" w:rsidP="00BC1A2B">
      <w:pPr>
        <w:pStyle w:val="a5"/>
        <w:tabs>
          <w:tab w:val="left" w:pos="-57"/>
        </w:tabs>
        <w:snapToGrid w:val="0"/>
        <w:ind w:left="-57" w:right="-57" w:firstLine="766"/>
        <w:rPr>
          <w:szCs w:val="28"/>
        </w:rPr>
      </w:pPr>
      <w:r>
        <w:rPr>
          <w:szCs w:val="28"/>
        </w:rPr>
        <w:t>-</w:t>
      </w:r>
      <w:r w:rsidR="00BC1A2B">
        <w:rPr>
          <w:szCs w:val="28"/>
        </w:rPr>
        <w:t xml:space="preserve"> 5 этажный жилой дом в районе ул. Кирова, д. 62 (стр. № 2), застройщик - ООО «Новый дом»</w:t>
      </w:r>
      <w:r>
        <w:rPr>
          <w:szCs w:val="28"/>
        </w:rPr>
        <w:t>;</w:t>
      </w:r>
    </w:p>
    <w:p w:rsidR="00BC1A2B" w:rsidRDefault="004E0595" w:rsidP="00BC1A2B">
      <w:pPr>
        <w:pStyle w:val="a5"/>
        <w:tabs>
          <w:tab w:val="left" w:pos="-57"/>
        </w:tabs>
        <w:snapToGrid w:val="0"/>
        <w:ind w:left="-57" w:right="-57" w:firstLine="766"/>
        <w:rPr>
          <w:rFonts w:eastAsia="Times New Roman CYR" w:cs="Times New Roman CYR"/>
          <w:szCs w:val="28"/>
        </w:rPr>
      </w:pPr>
      <w:r>
        <w:rPr>
          <w:rFonts w:eastAsia="Times New Roman"/>
          <w:szCs w:val="28"/>
        </w:rPr>
        <w:t>-</w:t>
      </w:r>
      <w:r w:rsidR="00BC1A2B">
        <w:rPr>
          <w:rFonts w:eastAsia="Times New Roman"/>
          <w:szCs w:val="28"/>
        </w:rPr>
        <w:t xml:space="preserve"> </w:t>
      </w:r>
      <w:r w:rsidR="00BC1A2B" w:rsidRPr="001472BD">
        <w:rPr>
          <w:rFonts w:eastAsia="Times New Roman"/>
          <w:szCs w:val="28"/>
        </w:rPr>
        <w:t>9-</w:t>
      </w:r>
      <w:r w:rsidR="00BC1A2B">
        <w:rPr>
          <w:rFonts w:eastAsia="Times New Roman CYR" w:cs="Times New Roman CYR"/>
          <w:szCs w:val="28"/>
        </w:rPr>
        <w:t>этажный жилой дом в районе ул. 1905 года, д. 3 (стр. № 46), застройщик - ОАО «Воткинский завод».</w:t>
      </w:r>
    </w:p>
    <w:p w:rsidR="00BC1A2B" w:rsidRDefault="00BC1A2B" w:rsidP="00BC1A2B">
      <w:pPr>
        <w:pStyle w:val="a5"/>
        <w:tabs>
          <w:tab w:val="left" w:pos="-57"/>
        </w:tabs>
        <w:snapToGrid w:val="0"/>
        <w:ind w:left="-57" w:right="-57" w:firstLine="766"/>
        <w:rPr>
          <w:rFonts w:eastAsia="Times New Roman CYR" w:cs="Times New Roman CYR"/>
          <w:szCs w:val="28"/>
        </w:rPr>
      </w:pPr>
      <w:r>
        <w:rPr>
          <w:rFonts w:eastAsia="Times New Roman CYR" w:cs="Times New Roman CYR"/>
          <w:szCs w:val="28"/>
        </w:rPr>
        <w:t>Объём завершенного коммунального строительства представлен следующей информацией</w:t>
      </w:r>
      <w:r w:rsidR="004E0595">
        <w:rPr>
          <w:rFonts w:eastAsia="Times New Roman CYR" w:cs="Times New Roman CYR"/>
          <w:szCs w:val="28"/>
        </w:rPr>
        <w:t>.</w:t>
      </w:r>
    </w:p>
    <w:p w:rsidR="00BC1A2B" w:rsidRDefault="00BC1A2B" w:rsidP="004E0595">
      <w:pPr>
        <w:pStyle w:val="a5"/>
        <w:tabs>
          <w:tab w:val="left" w:pos="-57"/>
        </w:tabs>
        <w:snapToGrid w:val="0"/>
        <w:ind w:left="-57" w:right="-57" w:firstLine="766"/>
        <w:rPr>
          <w:szCs w:val="20"/>
        </w:rPr>
      </w:pPr>
      <w:r>
        <w:rPr>
          <w:szCs w:val="20"/>
        </w:rPr>
        <w:t>Газоснабжение жилых домов:</w:t>
      </w:r>
    </w:p>
    <w:p w:rsidR="00BC1A2B" w:rsidRDefault="00BC1A2B" w:rsidP="00BC1A2B">
      <w:pPr>
        <w:pStyle w:val="a5"/>
        <w:tabs>
          <w:tab w:val="left" w:pos="-57"/>
        </w:tabs>
        <w:snapToGrid w:val="0"/>
        <w:ind w:left="-57" w:right="-57"/>
        <w:rPr>
          <w:szCs w:val="20"/>
        </w:rPr>
      </w:pPr>
      <w:r>
        <w:rPr>
          <w:szCs w:val="20"/>
        </w:rPr>
        <w:t xml:space="preserve">- </w:t>
      </w:r>
      <w:r w:rsidRPr="003F055A">
        <w:rPr>
          <w:szCs w:val="20"/>
        </w:rPr>
        <w:t>г. Воткинск,</w:t>
      </w:r>
      <w:r>
        <w:rPr>
          <w:szCs w:val="20"/>
        </w:rPr>
        <w:t xml:space="preserve"> ул. Азина, Освобождения, Добролюбова, пр. Дачный, пр. Хлебозаводской и </w:t>
      </w:r>
      <w:proofErr w:type="spellStart"/>
      <w:proofErr w:type="gramStart"/>
      <w:r>
        <w:rPr>
          <w:szCs w:val="20"/>
        </w:rPr>
        <w:t>др</w:t>
      </w:r>
      <w:proofErr w:type="spellEnd"/>
      <w:proofErr w:type="gramEnd"/>
      <w:r>
        <w:rPr>
          <w:szCs w:val="20"/>
        </w:rPr>
        <w:t>;</w:t>
      </w:r>
    </w:p>
    <w:p w:rsidR="00BC1A2B" w:rsidRPr="004B1B49" w:rsidRDefault="00BC1A2B" w:rsidP="00BC1A2B">
      <w:pPr>
        <w:pStyle w:val="a5"/>
        <w:tabs>
          <w:tab w:val="left" w:pos="-57"/>
        </w:tabs>
        <w:snapToGrid w:val="0"/>
        <w:ind w:left="-57" w:right="-57"/>
        <w:rPr>
          <w:szCs w:val="20"/>
        </w:rPr>
      </w:pPr>
      <w:r w:rsidRPr="004B1B49">
        <w:rPr>
          <w:szCs w:val="28"/>
        </w:rPr>
        <w:t xml:space="preserve">- г. Воткинск, ул.ул. </w:t>
      </w:r>
      <w:proofErr w:type="gramStart"/>
      <w:r w:rsidRPr="004B1B49">
        <w:rPr>
          <w:szCs w:val="28"/>
        </w:rPr>
        <w:t>Лесная</w:t>
      </w:r>
      <w:proofErr w:type="gramEnd"/>
      <w:r w:rsidRPr="004B1B49">
        <w:rPr>
          <w:szCs w:val="28"/>
        </w:rPr>
        <w:t>, Луначарского, Краснофлотская, пр. Крутой (р-н МОУ СОШ № 12);</w:t>
      </w:r>
    </w:p>
    <w:p w:rsidR="00BC1A2B" w:rsidRDefault="00BC1A2B" w:rsidP="00BC1A2B">
      <w:pPr>
        <w:pStyle w:val="a5"/>
        <w:tabs>
          <w:tab w:val="left" w:pos="-57"/>
        </w:tabs>
        <w:snapToGrid w:val="0"/>
        <w:ind w:left="-57" w:right="-57"/>
        <w:rPr>
          <w:szCs w:val="20"/>
        </w:rPr>
      </w:pPr>
      <w:proofErr w:type="gramStart"/>
      <w:r>
        <w:rPr>
          <w:szCs w:val="20"/>
        </w:rPr>
        <w:t>- г. Воткинск, ул. ул. Семашко, Южная, Совхозная, Д. Бедного, Труда и т. д.;</w:t>
      </w:r>
      <w:proofErr w:type="gramEnd"/>
    </w:p>
    <w:p w:rsidR="00BC1A2B" w:rsidRDefault="00BC1A2B" w:rsidP="00BC1A2B">
      <w:pPr>
        <w:pStyle w:val="a5"/>
        <w:tabs>
          <w:tab w:val="left" w:pos="-57"/>
        </w:tabs>
        <w:snapToGrid w:val="0"/>
        <w:ind w:left="-57" w:right="-57"/>
        <w:rPr>
          <w:szCs w:val="20"/>
        </w:rPr>
      </w:pPr>
      <w:r>
        <w:rPr>
          <w:szCs w:val="20"/>
        </w:rPr>
        <w:t xml:space="preserve">- г. Воткинск, ул. </w:t>
      </w:r>
      <w:proofErr w:type="gramStart"/>
      <w:r>
        <w:rPr>
          <w:szCs w:val="20"/>
        </w:rPr>
        <w:t>Лесная</w:t>
      </w:r>
      <w:proofErr w:type="gramEnd"/>
      <w:r>
        <w:rPr>
          <w:szCs w:val="20"/>
        </w:rPr>
        <w:t>, д.д.  №№ 31-41.</w:t>
      </w:r>
    </w:p>
    <w:p w:rsidR="00BC1A2B" w:rsidRDefault="00BC1A2B" w:rsidP="004E0595">
      <w:pPr>
        <w:pStyle w:val="a5"/>
        <w:tabs>
          <w:tab w:val="left" w:pos="-57"/>
        </w:tabs>
        <w:snapToGrid w:val="0"/>
        <w:ind w:left="-57" w:right="-57" w:firstLine="766"/>
        <w:rPr>
          <w:szCs w:val="20"/>
        </w:rPr>
      </w:pPr>
      <w:r>
        <w:rPr>
          <w:szCs w:val="20"/>
        </w:rPr>
        <w:t>Водоснабжение г. Воткинска:</w:t>
      </w:r>
    </w:p>
    <w:p w:rsidR="00BC1A2B" w:rsidRDefault="00BC1A2B" w:rsidP="00BC1A2B">
      <w:pPr>
        <w:pStyle w:val="a5"/>
        <w:tabs>
          <w:tab w:val="left" w:pos="-57"/>
        </w:tabs>
        <w:snapToGrid w:val="0"/>
        <w:ind w:left="-57" w:right="-57"/>
        <w:rPr>
          <w:szCs w:val="20"/>
        </w:rPr>
      </w:pPr>
      <w:r>
        <w:rPr>
          <w:szCs w:val="20"/>
        </w:rPr>
        <w:t xml:space="preserve">- г. Воткинск, ул. </w:t>
      </w:r>
      <w:proofErr w:type="gramStart"/>
      <w:r>
        <w:rPr>
          <w:szCs w:val="20"/>
        </w:rPr>
        <w:t>Светлая</w:t>
      </w:r>
      <w:proofErr w:type="gramEnd"/>
      <w:r>
        <w:rPr>
          <w:szCs w:val="20"/>
        </w:rPr>
        <w:t>, д. 4а.</w:t>
      </w:r>
    </w:p>
    <w:p w:rsidR="00BC1A2B" w:rsidRPr="003F4957" w:rsidRDefault="00BC1A2B" w:rsidP="00BC1A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95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30E66">
        <w:rPr>
          <w:rFonts w:ascii="Times New Roman" w:hAnsi="Times New Roman" w:cs="Times New Roman"/>
          <w:color w:val="000000"/>
          <w:sz w:val="28"/>
          <w:szCs w:val="28"/>
        </w:rPr>
        <w:t xml:space="preserve">В общей сложности </w:t>
      </w:r>
      <w:r w:rsidR="00930E66" w:rsidRPr="003F4957">
        <w:rPr>
          <w:rFonts w:ascii="Times New Roman" w:hAnsi="Times New Roman" w:cs="Times New Roman"/>
          <w:color w:val="000000"/>
          <w:sz w:val="28"/>
          <w:szCs w:val="28"/>
        </w:rPr>
        <w:t>на территории города Воткинска</w:t>
      </w:r>
      <w:r w:rsidR="00930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957">
        <w:rPr>
          <w:rFonts w:ascii="Times New Roman" w:hAnsi="Times New Roman" w:cs="Times New Roman"/>
          <w:color w:val="000000"/>
          <w:sz w:val="28"/>
          <w:szCs w:val="28"/>
        </w:rPr>
        <w:t xml:space="preserve">введено в эксплуатацию </w:t>
      </w:r>
      <w:r w:rsidRPr="003F4957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930E66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3F4957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 w:rsidR="00930E66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4E059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30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059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30E66">
        <w:rPr>
          <w:rFonts w:ascii="Times New Roman" w:hAnsi="Times New Roman" w:cs="Times New Roman"/>
          <w:color w:val="000000"/>
          <w:sz w:val="28"/>
          <w:szCs w:val="28"/>
        </w:rPr>
        <w:t xml:space="preserve"> том числе детский сад на 190 мест в микрорайоне «Нефтяник», физкультурно – </w:t>
      </w:r>
      <w:proofErr w:type="spellStart"/>
      <w:r w:rsidR="00930E66">
        <w:rPr>
          <w:rFonts w:ascii="Times New Roman" w:hAnsi="Times New Roman" w:cs="Times New Roman"/>
          <w:color w:val="000000"/>
          <w:sz w:val="28"/>
          <w:szCs w:val="28"/>
        </w:rPr>
        <w:t>оздоровителный</w:t>
      </w:r>
      <w:proofErr w:type="spellEnd"/>
      <w:r w:rsidR="00930E66">
        <w:rPr>
          <w:rFonts w:ascii="Times New Roman" w:hAnsi="Times New Roman" w:cs="Times New Roman"/>
          <w:color w:val="000000"/>
          <w:sz w:val="28"/>
          <w:szCs w:val="28"/>
        </w:rPr>
        <w:t xml:space="preserve"> центр в Привокзальном районе, </w:t>
      </w:r>
      <w:r w:rsidR="00930E66" w:rsidRPr="003F4957">
        <w:rPr>
          <w:rFonts w:ascii="Times New Roman" w:hAnsi="Times New Roman" w:cs="Times New Roman"/>
          <w:color w:val="000000"/>
          <w:sz w:val="28"/>
          <w:szCs w:val="28"/>
        </w:rPr>
        <w:t>торговые</w:t>
      </w:r>
      <w:r w:rsidR="00930E66">
        <w:rPr>
          <w:rFonts w:ascii="Times New Roman" w:hAnsi="Times New Roman" w:cs="Times New Roman"/>
          <w:color w:val="000000"/>
          <w:sz w:val="28"/>
          <w:szCs w:val="28"/>
        </w:rPr>
        <w:t>, офисные и</w:t>
      </w:r>
      <w:r w:rsidR="00930E66" w:rsidRPr="003F49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957">
        <w:rPr>
          <w:rFonts w:ascii="Times New Roman" w:hAnsi="Times New Roman" w:cs="Times New Roman"/>
          <w:color w:val="000000"/>
          <w:sz w:val="28"/>
          <w:szCs w:val="28"/>
        </w:rPr>
        <w:t>промышленные и объекты.</w:t>
      </w:r>
    </w:p>
    <w:p w:rsidR="003F4957" w:rsidRPr="003F4957" w:rsidRDefault="00ED4AF2" w:rsidP="003F4957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 </w:t>
      </w:r>
      <w:r w:rsidR="003F4957" w:rsidRPr="003F4957">
        <w:rPr>
          <w:rFonts w:ascii="Times New Roman" w:hAnsi="Times New Roman" w:cs="Times New Roman"/>
          <w:color w:val="000000"/>
          <w:sz w:val="28"/>
          <w:szCs w:val="28"/>
        </w:rPr>
        <w:t xml:space="preserve">Для улучшения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градостроительной</w:t>
      </w:r>
      <w:r w:rsidR="003F4957" w:rsidRPr="003F4957">
        <w:rPr>
          <w:rFonts w:ascii="Times New Roman" w:hAnsi="Times New Roman" w:cs="Times New Roman"/>
          <w:color w:val="000000"/>
          <w:sz w:val="28"/>
          <w:szCs w:val="28"/>
        </w:rPr>
        <w:t xml:space="preserve"> ситуации в городе проведены работы по проектам планировки территорий совместно </w:t>
      </w:r>
      <w:proofErr w:type="gramStart"/>
      <w:r w:rsidR="003F4957" w:rsidRPr="003F495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3F4957" w:rsidRPr="003F495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F4957" w:rsidRPr="003F4957" w:rsidRDefault="003F4957" w:rsidP="003F4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95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F49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F4957">
        <w:rPr>
          <w:rFonts w:ascii="Times New Roman" w:hAnsi="Times New Roman" w:cs="Times New Roman"/>
          <w:color w:val="000000"/>
          <w:sz w:val="28"/>
          <w:szCs w:val="28"/>
        </w:rPr>
        <w:t>ООО «РСУ-Сервис» ул. К. Либкнехта, ул. Робеспьера, ул. Свердлова;</w:t>
      </w:r>
    </w:p>
    <w:p w:rsidR="003F4957" w:rsidRPr="003F4957" w:rsidRDefault="003F4957" w:rsidP="003F49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4957">
        <w:rPr>
          <w:rFonts w:ascii="Times New Roman" w:hAnsi="Times New Roman" w:cs="Times New Roman"/>
          <w:color w:val="000000"/>
          <w:sz w:val="28"/>
          <w:szCs w:val="28"/>
        </w:rPr>
        <w:t>- МАУ «УКС» ул. 1 Мая, д. 146а;</w:t>
      </w:r>
    </w:p>
    <w:p w:rsidR="003F4957" w:rsidRPr="003F4957" w:rsidRDefault="003F4957" w:rsidP="003F49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957">
        <w:rPr>
          <w:rFonts w:ascii="Times New Roman" w:hAnsi="Times New Roman" w:cs="Times New Roman"/>
          <w:color w:val="000000"/>
          <w:sz w:val="28"/>
          <w:szCs w:val="28"/>
        </w:rPr>
        <w:t xml:space="preserve">- МБУ «УКС» ул.ул. К. Маркса, </w:t>
      </w:r>
      <w:proofErr w:type="gramStart"/>
      <w:r w:rsidRPr="003F4957">
        <w:rPr>
          <w:rFonts w:ascii="Times New Roman" w:hAnsi="Times New Roman" w:cs="Times New Roman"/>
          <w:color w:val="000000"/>
          <w:sz w:val="28"/>
          <w:szCs w:val="28"/>
        </w:rPr>
        <w:t>Верхняя</w:t>
      </w:r>
      <w:proofErr w:type="gramEnd"/>
      <w:r w:rsidRPr="003F4957">
        <w:rPr>
          <w:rFonts w:ascii="Times New Roman" w:hAnsi="Times New Roman" w:cs="Times New Roman"/>
          <w:color w:val="000000"/>
          <w:sz w:val="28"/>
          <w:szCs w:val="28"/>
        </w:rPr>
        <w:t>, Пионеров, Пролетарская;</w:t>
      </w:r>
    </w:p>
    <w:p w:rsidR="003F4957" w:rsidRPr="003F4957" w:rsidRDefault="003F4957" w:rsidP="003F49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957">
        <w:rPr>
          <w:rFonts w:ascii="Times New Roman" w:hAnsi="Times New Roman" w:cs="Times New Roman"/>
          <w:color w:val="000000"/>
          <w:sz w:val="28"/>
          <w:szCs w:val="28"/>
        </w:rPr>
        <w:t>- АМП «Золотое сечение»;</w:t>
      </w:r>
    </w:p>
    <w:p w:rsidR="003F4957" w:rsidRPr="003F4957" w:rsidRDefault="003F4957" w:rsidP="003F49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957">
        <w:rPr>
          <w:rFonts w:ascii="Times New Roman" w:hAnsi="Times New Roman" w:cs="Times New Roman"/>
          <w:color w:val="000000"/>
          <w:sz w:val="28"/>
          <w:szCs w:val="28"/>
        </w:rPr>
        <w:t>- МАУ «УКС» ул.ул. Пирогова, Тургенева, Григоровича;</w:t>
      </w:r>
    </w:p>
    <w:p w:rsidR="003F4957" w:rsidRDefault="003F4957" w:rsidP="003F49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957">
        <w:rPr>
          <w:rFonts w:ascii="Times New Roman" w:hAnsi="Times New Roman" w:cs="Times New Roman"/>
          <w:color w:val="000000"/>
          <w:sz w:val="28"/>
          <w:szCs w:val="28"/>
        </w:rPr>
        <w:t>- ОАО «</w:t>
      </w:r>
      <w:proofErr w:type="spellStart"/>
      <w:r w:rsidRPr="003F4957">
        <w:rPr>
          <w:rFonts w:ascii="Times New Roman" w:hAnsi="Times New Roman" w:cs="Times New Roman"/>
          <w:color w:val="000000"/>
          <w:sz w:val="28"/>
          <w:szCs w:val="28"/>
        </w:rPr>
        <w:t>Регионгазхолдинг</w:t>
      </w:r>
      <w:proofErr w:type="spellEnd"/>
      <w:r w:rsidRPr="003F495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F3BB0" w:rsidRDefault="00BF3BB0" w:rsidP="00BF3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BB0">
        <w:rPr>
          <w:rFonts w:ascii="Times New Roman" w:hAnsi="Times New Roman" w:cs="Times New Roman"/>
          <w:sz w:val="28"/>
          <w:szCs w:val="28"/>
        </w:rPr>
        <w:t xml:space="preserve">6. С целью решения вопроса по обеспечению </w:t>
      </w:r>
      <w:r w:rsidR="004E0595">
        <w:rPr>
          <w:rFonts w:ascii="Times New Roman" w:hAnsi="Times New Roman" w:cs="Times New Roman"/>
          <w:sz w:val="28"/>
          <w:szCs w:val="28"/>
        </w:rPr>
        <w:t>граждан города Воткинска жильем</w:t>
      </w:r>
      <w:r w:rsidRPr="00BF3BB0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BF3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3BB0">
        <w:rPr>
          <w:rFonts w:ascii="Times New Roman" w:hAnsi="Times New Roman" w:cs="Times New Roman"/>
          <w:sz w:val="28"/>
          <w:szCs w:val="28"/>
        </w:rPr>
        <w:t xml:space="preserve">ероприятия по увеличению объемов жилищного </w:t>
      </w:r>
      <w:r w:rsidRPr="00BF3BB0">
        <w:rPr>
          <w:rFonts w:ascii="Times New Roman" w:hAnsi="Times New Roman" w:cs="Times New Roman"/>
          <w:sz w:val="28"/>
          <w:szCs w:val="28"/>
        </w:rPr>
        <w:lastRenderedPageBreak/>
        <w:t>строительства путем привлечения инвесторов и определения дополнительных площадок для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BB0" w:rsidRDefault="00BF3BB0" w:rsidP="00BF3B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настоящее время в стадии строительства находятся многоквартирные жилые дома:</w:t>
      </w:r>
    </w:p>
    <w:p w:rsidR="00BF3BB0" w:rsidRPr="00BF3BB0" w:rsidRDefault="00BF3BB0" w:rsidP="00BF3BB0">
      <w:pPr>
        <w:snapToGrid w:val="0"/>
        <w:spacing w:after="0" w:line="20" w:lineRule="atLeast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BF3BB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F3BB0">
        <w:rPr>
          <w:rFonts w:ascii="Times New Roman" w:hAnsi="Times New Roman" w:cs="Times New Roman"/>
          <w:sz w:val="28"/>
          <w:szCs w:val="28"/>
        </w:rPr>
        <w:t xml:space="preserve"> </w:t>
      </w:r>
      <w:r w:rsidR="0032296F">
        <w:rPr>
          <w:rFonts w:ascii="Times New Roman" w:hAnsi="Times New Roman" w:cs="Times New Roman"/>
          <w:sz w:val="28"/>
          <w:szCs w:val="28"/>
        </w:rPr>
        <w:t xml:space="preserve">в </w:t>
      </w:r>
      <w:r w:rsidRPr="00BF3BB0">
        <w:rPr>
          <w:rFonts w:ascii="Times New Roman" w:hAnsi="Times New Roman" w:cs="Times New Roman"/>
          <w:sz w:val="28"/>
          <w:szCs w:val="28"/>
        </w:rPr>
        <w:t>р-н</w:t>
      </w:r>
      <w:r w:rsidR="0032296F">
        <w:rPr>
          <w:rFonts w:ascii="Times New Roman" w:hAnsi="Times New Roman" w:cs="Times New Roman"/>
          <w:sz w:val="28"/>
          <w:szCs w:val="28"/>
        </w:rPr>
        <w:t>е</w:t>
      </w:r>
      <w:r w:rsidRPr="00BF3BB0">
        <w:rPr>
          <w:rFonts w:ascii="Times New Roman" w:hAnsi="Times New Roman" w:cs="Times New Roman"/>
          <w:sz w:val="28"/>
          <w:szCs w:val="28"/>
        </w:rPr>
        <w:t xml:space="preserve"> ул. Шпалозаводская, примерно 40 метров на запад от жилого дома № 12 </w:t>
      </w:r>
      <w:r w:rsidR="004E0595">
        <w:rPr>
          <w:rFonts w:ascii="Times New Roman" w:hAnsi="Times New Roman" w:cs="Times New Roman"/>
          <w:sz w:val="28"/>
          <w:szCs w:val="28"/>
        </w:rPr>
        <w:t>по ул. Серова (стр. № 5, 3)</w:t>
      </w:r>
      <w:r w:rsidRPr="00BF3BB0">
        <w:rPr>
          <w:rFonts w:ascii="Times New Roman" w:hAnsi="Times New Roman" w:cs="Times New Roman"/>
          <w:sz w:val="28"/>
          <w:szCs w:val="28"/>
        </w:rPr>
        <w:t>;</w:t>
      </w:r>
    </w:p>
    <w:p w:rsidR="00BF3BB0" w:rsidRPr="00BF3BB0" w:rsidRDefault="00BF3BB0" w:rsidP="00BF3BB0">
      <w:pPr>
        <w:snapToGrid w:val="0"/>
        <w:spacing w:after="0" w:line="20" w:lineRule="atLeast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3BB0">
        <w:rPr>
          <w:rFonts w:ascii="Times New Roman" w:hAnsi="Times New Roman" w:cs="Times New Roman"/>
          <w:sz w:val="28"/>
          <w:szCs w:val="28"/>
        </w:rPr>
        <w:t xml:space="preserve"> </w:t>
      </w:r>
      <w:r w:rsidR="0032296F">
        <w:rPr>
          <w:rFonts w:ascii="Times New Roman" w:hAnsi="Times New Roman" w:cs="Times New Roman"/>
          <w:sz w:val="28"/>
          <w:szCs w:val="28"/>
        </w:rPr>
        <w:t xml:space="preserve">в </w:t>
      </w:r>
      <w:r w:rsidRPr="00BF3BB0">
        <w:rPr>
          <w:rFonts w:ascii="Times New Roman" w:hAnsi="Times New Roman" w:cs="Times New Roman"/>
          <w:sz w:val="28"/>
          <w:szCs w:val="28"/>
        </w:rPr>
        <w:t>р-н</w:t>
      </w:r>
      <w:r w:rsidR="0032296F">
        <w:rPr>
          <w:rFonts w:ascii="Times New Roman" w:hAnsi="Times New Roman" w:cs="Times New Roman"/>
          <w:sz w:val="28"/>
          <w:szCs w:val="28"/>
        </w:rPr>
        <w:t>е</w:t>
      </w:r>
      <w:r w:rsidRPr="00BF3BB0">
        <w:rPr>
          <w:rFonts w:ascii="Times New Roman" w:hAnsi="Times New Roman" w:cs="Times New Roman"/>
          <w:sz w:val="28"/>
          <w:szCs w:val="28"/>
        </w:rPr>
        <w:t xml:space="preserve"> ул.ул. Лермонтова, Зверева, д.8;</w:t>
      </w:r>
    </w:p>
    <w:p w:rsidR="00BF3BB0" w:rsidRPr="00BF3BB0" w:rsidRDefault="00BF3BB0" w:rsidP="00BF3BB0">
      <w:pPr>
        <w:snapToGrid w:val="0"/>
        <w:spacing w:after="0" w:line="20" w:lineRule="atLeast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96F">
        <w:rPr>
          <w:rFonts w:ascii="Times New Roman" w:hAnsi="Times New Roman" w:cs="Times New Roman"/>
          <w:sz w:val="28"/>
          <w:szCs w:val="28"/>
        </w:rPr>
        <w:t xml:space="preserve"> в</w:t>
      </w:r>
      <w:r w:rsidRPr="00BF3BB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296F">
        <w:rPr>
          <w:rFonts w:ascii="Times New Roman" w:hAnsi="Times New Roman" w:cs="Times New Roman"/>
          <w:sz w:val="28"/>
          <w:szCs w:val="28"/>
        </w:rPr>
        <w:t>е</w:t>
      </w:r>
      <w:r w:rsidRPr="00BF3BB0">
        <w:rPr>
          <w:rFonts w:ascii="Times New Roman" w:hAnsi="Times New Roman" w:cs="Times New Roman"/>
          <w:sz w:val="28"/>
          <w:szCs w:val="28"/>
        </w:rPr>
        <w:t xml:space="preserve"> «Южный» между жилыми домами № № 6, 12 (р-н ул. </w:t>
      </w:r>
      <w:proofErr w:type="gramStart"/>
      <w:r w:rsidRPr="00BF3BB0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Pr="00BF3BB0">
        <w:rPr>
          <w:rFonts w:ascii="Times New Roman" w:hAnsi="Times New Roman" w:cs="Times New Roman"/>
          <w:sz w:val="28"/>
          <w:szCs w:val="28"/>
        </w:rPr>
        <w:t>);</w:t>
      </w:r>
    </w:p>
    <w:p w:rsidR="00BF3BB0" w:rsidRPr="00BF3BB0" w:rsidRDefault="004E0595" w:rsidP="00BF3BB0">
      <w:pPr>
        <w:snapToGrid w:val="0"/>
        <w:spacing w:after="0" w:line="20" w:lineRule="atLeast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3BB0" w:rsidRPr="00BF3BB0">
        <w:rPr>
          <w:rFonts w:ascii="Times New Roman" w:hAnsi="Times New Roman" w:cs="Times New Roman"/>
          <w:sz w:val="28"/>
          <w:szCs w:val="28"/>
        </w:rPr>
        <w:t xml:space="preserve"> </w:t>
      </w:r>
      <w:r w:rsidR="0032296F">
        <w:rPr>
          <w:rFonts w:ascii="Times New Roman" w:hAnsi="Times New Roman" w:cs="Times New Roman"/>
          <w:sz w:val="28"/>
          <w:szCs w:val="28"/>
        </w:rPr>
        <w:t xml:space="preserve">в </w:t>
      </w:r>
      <w:r w:rsidR="00BF3BB0" w:rsidRPr="00BF3BB0">
        <w:rPr>
          <w:rFonts w:ascii="Times New Roman" w:hAnsi="Times New Roman" w:cs="Times New Roman"/>
          <w:sz w:val="28"/>
          <w:szCs w:val="28"/>
        </w:rPr>
        <w:t>р-н</w:t>
      </w:r>
      <w:r w:rsidR="0032296F">
        <w:rPr>
          <w:rFonts w:ascii="Times New Roman" w:hAnsi="Times New Roman" w:cs="Times New Roman"/>
          <w:sz w:val="28"/>
          <w:szCs w:val="28"/>
        </w:rPr>
        <w:t>е</w:t>
      </w:r>
      <w:r w:rsidR="00BF3BB0" w:rsidRPr="00BF3BB0">
        <w:rPr>
          <w:rFonts w:ascii="Times New Roman" w:hAnsi="Times New Roman" w:cs="Times New Roman"/>
          <w:sz w:val="28"/>
          <w:szCs w:val="28"/>
        </w:rPr>
        <w:t xml:space="preserve"> жилого дома № 15а по ул. 1 Мая;</w:t>
      </w:r>
    </w:p>
    <w:p w:rsidR="00BF3BB0" w:rsidRDefault="004E0595" w:rsidP="004E059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3BB0" w:rsidRPr="00BF3BB0">
        <w:rPr>
          <w:rFonts w:ascii="Times New Roman" w:hAnsi="Times New Roman" w:cs="Times New Roman"/>
          <w:sz w:val="28"/>
          <w:szCs w:val="28"/>
        </w:rPr>
        <w:t xml:space="preserve"> в квартале улиц 1 Мая, Свердлова, Чапаева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595" w:rsidRPr="004E0595" w:rsidRDefault="004E0595" w:rsidP="004E0595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5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4E0595">
        <w:rPr>
          <w:rFonts w:ascii="Times New Roman" w:hAnsi="Times New Roman" w:cs="Times New Roman"/>
          <w:sz w:val="28"/>
          <w:szCs w:val="28"/>
        </w:rPr>
        <w:t xml:space="preserve">ыделены </w:t>
      </w:r>
      <w:r w:rsidR="0032296F"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4E0595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0595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0595">
        <w:rPr>
          <w:rFonts w:ascii="Times New Roman" w:hAnsi="Times New Roman" w:cs="Times New Roman"/>
          <w:sz w:val="28"/>
          <w:szCs w:val="28"/>
        </w:rPr>
        <w:t xml:space="preserve"> под строительство многоквартирных домов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0595" w:rsidRPr="004E0595" w:rsidRDefault="004E0595" w:rsidP="004E0595">
      <w:pPr>
        <w:spacing w:after="0" w:line="20" w:lineRule="atLeast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595">
        <w:rPr>
          <w:rFonts w:ascii="Times New Roman" w:hAnsi="Times New Roman" w:cs="Times New Roman"/>
          <w:sz w:val="28"/>
          <w:szCs w:val="28"/>
        </w:rPr>
        <w:t xml:space="preserve"> в р-не ул. Королева, 24;</w:t>
      </w:r>
    </w:p>
    <w:p w:rsidR="004E0595" w:rsidRPr="004E0595" w:rsidRDefault="004E0595" w:rsidP="004E0595">
      <w:pPr>
        <w:spacing w:after="0" w:line="20" w:lineRule="atLeast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E0595">
        <w:rPr>
          <w:rFonts w:ascii="Times New Roman" w:hAnsi="Times New Roman" w:cs="Times New Roman"/>
          <w:sz w:val="28"/>
          <w:szCs w:val="28"/>
        </w:rPr>
        <w:t>р-н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0595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4E0595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4E0595">
        <w:rPr>
          <w:rFonts w:ascii="Times New Roman" w:hAnsi="Times New Roman" w:cs="Times New Roman"/>
          <w:sz w:val="28"/>
          <w:szCs w:val="28"/>
        </w:rPr>
        <w:t>;</w:t>
      </w:r>
    </w:p>
    <w:p w:rsidR="004E0595" w:rsidRPr="004E0595" w:rsidRDefault="004E0595" w:rsidP="004E0595">
      <w:pPr>
        <w:spacing w:after="0" w:line="20" w:lineRule="atLeast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р-не</w:t>
      </w:r>
      <w:r w:rsidRPr="004E0595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4E0595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Pr="004E0595">
        <w:rPr>
          <w:rFonts w:ascii="Times New Roman" w:hAnsi="Times New Roman" w:cs="Times New Roman"/>
          <w:sz w:val="28"/>
          <w:szCs w:val="28"/>
        </w:rPr>
        <w:t xml:space="preserve"> (мини-рынка «Южный»);</w:t>
      </w:r>
    </w:p>
    <w:p w:rsidR="00BF3BB0" w:rsidRPr="004E0595" w:rsidRDefault="004E0595" w:rsidP="004E0595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595">
        <w:rPr>
          <w:rFonts w:ascii="Times New Roman" w:hAnsi="Times New Roman" w:cs="Times New Roman"/>
          <w:sz w:val="28"/>
          <w:szCs w:val="28"/>
        </w:rPr>
        <w:t xml:space="preserve"> в р-не ул.ул. Суворова-Орджоникидзе.</w:t>
      </w:r>
    </w:p>
    <w:p w:rsidR="00ED4AF2" w:rsidRDefault="00ED4AF2" w:rsidP="003F49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57" w:rsidRPr="003F4957" w:rsidRDefault="003F4957" w:rsidP="00ED4A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4957">
        <w:rPr>
          <w:rFonts w:ascii="Times New Roman" w:hAnsi="Times New Roman" w:cs="Times New Roman"/>
          <w:color w:val="000000"/>
          <w:sz w:val="28"/>
          <w:szCs w:val="28"/>
        </w:rPr>
        <w:t>Задачами на 201</w:t>
      </w:r>
      <w:r w:rsidR="00ED4AF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F4957">
        <w:rPr>
          <w:rFonts w:ascii="Times New Roman" w:hAnsi="Times New Roman" w:cs="Times New Roman"/>
          <w:color w:val="000000"/>
          <w:sz w:val="28"/>
          <w:szCs w:val="28"/>
        </w:rPr>
        <w:t xml:space="preserve"> год являются:</w:t>
      </w:r>
    </w:p>
    <w:p w:rsidR="003F4957" w:rsidRPr="003F4957" w:rsidRDefault="003F4957" w:rsidP="003F49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957">
        <w:rPr>
          <w:rFonts w:ascii="Times New Roman" w:hAnsi="Times New Roman" w:cs="Times New Roman"/>
          <w:color w:val="000000"/>
          <w:sz w:val="28"/>
          <w:szCs w:val="28"/>
        </w:rPr>
        <w:tab/>
        <w:t>1. Продолжение реализации программы «Жилище»;</w:t>
      </w:r>
    </w:p>
    <w:p w:rsidR="003F4957" w:rsidRPr="003F4957" w:rsidRDefault="003F4957" w:rsidP="003F49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5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Проведение </w:t>
      </w:r>
      <w:r w:rsidRPr="003F4957">
        <w:rPr>
          <w:rFonts w:ascii="Times New Roman" w:hAnsi="Times New Roman" w:cs="Times New Roman"/>
          <w:sz w:val="28"/>
          <w:szCs w:val="28"/>
        </w:rPr>
        <w:t>работ по реализации Генерального плана городского округа «Город Воткинск»;</w:t>
      </w:r>
    </w:p>
    <w:p w:rsidR="003F4957" w:rsidRDefault="003F4957" w:rsidP="003F4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957">
        <w:rPr>
          <w:rFonts w:ascii="Times New Roman" w:hAnsi="Times New Roman" w:cs="Times New Roman"/>
          <w:color w:val="000000"/>
          <w:sz w:val="28"/>
          <w:szCs w:val="28"/>
        </w:rPr>
        <w:tab/>
        <w:t>3.</w:t>
      </w:r>
      <w:r w:rsidR="00930E66">
        <w:rPr>
          <w:rFonts w:ascii="Times New Roman" w:hAnsi="Times New Roman" w:cs="Times New Roman"/>
          <w:color w:val="000000"/>
          <w:sz w:val="28"/>
          <w:szCs w:val="28"/>
        </w:rPr>
        <w:t>Завершение</w:t>
      </w:r>
      <w:r w:rsidRPr="003F4957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 внесению изменений в Правила землепользования и застройки муниципального образования «Город Воткинск»;</w:t>
      </w:r>
    </w:p>
    <w:p w:rsidR="00ED4AF2" w:rsidRDefault="00ED4AF2" w:rsidP="003F4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 Продолжение р</w:t>
      </w:r>
      <w:r>
        <w:rPr>
          <w:rFonts w:ascii="Times New Roman" w:hAnsi="Times New Roman" w:cs="Times New Roman"/>
          <w:sz w:val="28"/>
          <w:szCs w:val="28"/>
        </w:rPr>
        <w:t xml:space="preserve">аботы по подготовке нормативов градостроительного проектирования; </w:t>
      </w:r>
    </w:p>
    <w:p w:rsidR="003F4957" w:rsidRPr="003F4957" w:rsidRDefault="003F4957" w:rsidP="003F4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5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D4AF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F49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F4957">
        <w:rPr>
          <w:rFonts w:ascii="Times New Roman" w:hAnsi="Times New Roman" w:cs="Times New Roman"/>
          <w:sz w:val="28"/>
          <w:szCs w:val="28"/>
        </w:rPr>
        <w:t>Проведение работы по инвентаризации, учету и анализу законченных строительством объектов (ИЖС) для увеличения поступлений налогов в бюджет города</w:t>
      </w:r>
      <w:r w:rsidR="00ED4AF2">
        <w:rPr>
          <w:rFonts w:ascii="Times New Roman" w:hAnsi="Times New Roman" w:cs="Times New Roman"/>
          <w:sz w:val="28"/>
          <w:szCs w:val="28"/>
        </w:rPr>
        <w:t>;</w:t>
      </w:r>
    </w:p>
    <w:p w:rsidR="003F4957" w:rsidRPr="003F4957" w:rsidRDefault="003F4957" w:rsidP="004E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57">
        <w:rPr>
          <w:rFonts w:ascii="Times New Roman" w:hAnsi="Times New Roman" w:cs="Times New Roman"/>
          <w:sz w:val="28"/>
          <w:szCs w:val="28"/>
        </w:rPr>
        <w:tab/>
      </w:r>
      <w:r w:rsidR="00ED4AF2">
        <w:rPr>
          <w:rFonts w:ascii="Times New Roman" w:hAnsi="Times New Roman" w:cs="Times New Roman"/>
          <w:sz w:val="28"/>
          <w:szCs w:val="28"/>
        </w:rPr>
        <w:t>6</w:t>
      </w:r>
      <w:r w:rsidRPr="003F4957">
        <w:rPr>
          <w:rFonts w:ascii="Times New Roman" w:hAnsi="Times New Roman" w:cs="Times New Roman"/>
          <w:sz w:val="28"/>
          <w:szCs w:val="28"/>
        </w:rPr>
        <w:t xml:space="preserve">. </w:t>
      </w:r>
      <w:r w:rsidR="004E0595">
        <w:rPr>
          <w:rFonts w:ascii="Times New Roman" w:hAnsi="Times New Roman" w:cs="Times New Roman"/>
          <w:sz w:val="28"/>
          <w:szCs w:val="28"/>
        </w:rPr>
        <w:t>Продолжение р</w:t>
      </w:r>
      <w:r w:rsidRPr="003F4957">
        <w:rPr>
          <w:rFonts w:ascii="Times New Roman" w:hAnsi="Times New Roman" w:cs="Times New Roman"/>
          <w:sz w:val="28"/>
          <w:szCs w:val="28"/>
        </w:rPr>
        <w:t>абот</w:t>
      </w:r>
      <w:r w:rsidR="004E0595">
        <w:rPr>
          <w:rFonts w:ascii="Times New Roman" w:hAnsi="Times New Roman" w:cs="Times New Roman"/>
          <w:sz w:val="28"/>
          <w:szCs w:val="28"/>
        </w:rPr>
        <w:t>ы</w:t>
      </w:r>
      <w:r w:rsidRPr="003F4957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города Воткинска и осуществление контроля </w:t>
      </w:r>
      <w:r w:rsidR="00ED4AF2">
        <w:rPr>
          <w:rFonts w:ascii="Times New Roman" w:hAnsi="Times New Roman" w:cs="Times New Roman"/>
          <w:sz w:val="28"/>
          <w:szCs w:val="28"/>
        </w:rPr>
        <w:t>н</w:t>
      </w:r>
      <w:r w:rsidR="00930E66">
        <w:rPr>
          <w:rFonts w:ascii="Times New Roman" w:hAnsi="Times New Roman" w:cs="Times New Roman"/>
          <w:sz w:val="28"/>
          <w:szCs w:val="28"/>
        </w:rPr>
        <w:t>а</w:t>
      </w:r>
      <w:r w:rsidR="00ED4AF2">
        <w:rPr>
          <w:rFonts w:ascii="Times New Roman" w:hAnsi="Times New Roman" w:cs="Times New Roman"/>
          <w:sz w:val="28"/>
          <w:szCs w:val="28"/>
        </w:rPr>
        <w:t>д</w:t>
      </w:r>
      <w:r w:rsidR="00930E66">
        <w:rPr>
          <w:rFonts w:ascii="Times New Roman" w:hAnsi="Times New Roman" w:cs="Times New Roman"/>
          <w:sz w:val="28"/>
          <w:szCs w:val="28"/>
        </w:rPr>
        <w:t xml:space="preserve"> </w:t>
      </w:r>
      <w:r w:rsidRPr="003F4957">
        <w:rPr>
          <w:rFonts w:ascii="Times New Roman" w:hAnsi="Times New Roman" w:cs="Times New Roman"/>
          <w:sz w:val="28"/>
          <w:szCs w:val="28"/>
        </w:rPr>
        <w:t>выполнени</w:t>
      </w:r>
      <w:r w:rsidR="00930E66">
        <w:rPr>
          <w:rFonts w:ascii="Times New Roman" w:hAnsi="Times New Roman" w:cs="Times New Roman"/>
          <w:sz w:val="28"/>
          <w:szCs w:val="28"/>
        </w:rPr>
        <w:t>ем</w:t>
      </w:r>
      <w:r w:rsidRPr="003F4957">
        <w:rPr>
          <w:rFonts w:ascii="Times New Roman" w:hAnsi="Times New Roman" w:cs="Times New Roman"/>
          <w:sz w:val="28"/>
          <w:szCs w:val="28"/>
        </w:rPr>
        <w:t xml:space="preserve"> требований Правил благоустройства и озеленения территории города Воткинска.</w:t>
      </w:r>
    </w:p>
    <w:p w:rsidR="003F4957" w:rsidRPr="004E0595" w:rsidRDefault="003F4957" w:rsidP="004E0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57" w:rsidRPr="003F4957" w:rsidRDefault="003F4957" w:rsidP="003F4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4957" w:rsidRPr="003F4957" w:rsidSect="003F4957">
      <w:footnotePr>
        <w:pos w:val="beneathText"/>
      </w:footnotePr>
      <w:pgSz w:w="11905" w:h="16837"/>
      <w:pgMar w:top="426" w:right="841" w:bottom="28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3F4957"/>
    <w:rsid w:val="000F1749"/>
    <w:rsid w:val="002653CC"/>
    <w:rsid w:val="0032296F"/>
    <w:rsid w:val="003F4957"/>
    <w:rsid w:val="004A3284"/>
    <w:rsid w:val="004E0595"/>
    <w:rsid w:val="00531F8E"/>
    <w:rsid w:val="005A0754"/>
    <w:rsid w:val="00721E52"/>
    <w:rsid w:val="00832406"/>
    <w:rsid w:val="008F38DC"/>
    <w:rsid w:val="00930E66"/>
    <w:rsid w:val="00B740CF"/>
    <w:rsid w:val="00BC1A2B"/>
    <w:rsid w:val="00BF3BB0"/>
    <w:rsid w:val="00BF6A44"/>
    <w:rsid w:val="00C6347A"/>
    <w:rsid w:val="00CC4412"/>
    <w:rsid w:val="00CF50F1"/>
    <w:rsid w:val="00D03BB6"/>
    <w:rsid w:val="00D12D67"/>
    <w:rsid w:val="00E04F65"/>
    <w:rsid w:val="00E16C3A"/>
    <w:rsid w:val="00E45BB4"/>
    <w:rsid w:val="00E776AD"/>
    <w:rsid w:val="00ED0020"/>
    <w:rsid w:val="00ED4AF2"/>
    <w:rsid w:val="00EE632E"/>
    <w:rsid w:val="00FC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957"/>
    <w:rPr>
      <w:rFonts w:ascii="Tahoma" w:hAnsi="Tahoma" w:cs="Tahoma"/>
      <w:sz w:val="16"/>
      <w:szCs w:val="16"/>
    </w:rPr>
  </w:style>
  <w:style w:type="paragraph" w:customStyle="1" w:styleId="a5">
    <w:name w:val="Обычный + По ширине"/>
    <w:basedOn w:val="a"/>
    <w:rsid w:val="00BC1A2B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09D8-01DE-426A-9A92-232A8CB4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</dc:creator>
  <cp:keywords/>
  <dc:description/>
  <cp:lastModifiedBy>User</cp:lastModifiedBy>
  <cp:revision>7</cp:revision>
  <cp:lastPrinted>2014-01-26T10:02:00Z</cp:lastPrinted>
  <dcterms:created xsi:type="dcterms:W3CDTF">2014-01-15T08:42:00Z</dcterms:created>
  <dcterms:modified xsi:type="dcterms:W3CDTF">2015-02-05T06:42:00Z</dcterms:modified>
</cp:coreProperties>
</file>