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7" w:rsidRPr="009A79D8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F4957" w:rsidRPr="009A79D8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D8">
        <w:rPr>
          <w:rFonts w:ascii="Times New Roman" w:hAnsi="Times New Roman" w:cs="Times New Roman"/>
          <w:b/>
          <w:sz w:val="28"/>
          <w:szCs w:val="28"/>
        </w:rPr>
        <w:t>Наиболее значимые мероприятия в области архитектуры и градостроительства, проведённые за 201</w:t>
      </w:r>
      <w:r w:rsidR="00FC1456" w:rsidRPr="009A79D8">
        <w:rPr>
          <w:rFonts w:ascii="Times New Roman" w:hAnsi="Times New Roman" w:cs="Times New Roman"/>
          <w:b/>
          <w:sz w:val="28"/>
          <w:szCs w:val="28"/>
        </w:rPr>
        <w:t>4</w:t>
      </w:r>
      <w:r w:rsidRPr="009A79D8">
        <w:rPr>
          <w:rFonts w:ascii="Times New Roman" w:hAnsi="Times New Roman" w:cs="Times New Roman"/>
          <w:b/>
          <w:sz w:val="28"/>
          <w:szCs w:val="28"/>
        </w:rPr>
        <w:t xml:space="preserve"> г. и ближайшие задачи.</w:t>
      </w:r>
    </w:p>
    <w:p w:rsidR="003F4957" w:rsidRPr="009A79D8" w:rsidRDefault="003F4957" w:rsidP="003F49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4957" w:rsidRPr="009A79D8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ab/>
        <w:t>За 201</w:t>
      </w:r>
      <w:r w:rsidR="00FC1456" w:rsidRPr="009A79D8">
        <w:rPr>
          <w:rFonts w:ascii="Times New Roman" w:hAnsi="Times New Roman" w:cs="Times New Roman"/>
          <w:sz w:val="28"/>
          <w:szCs w:val="28"/>
        </w:rPr>
        <w:t>4</w:t>
      </w:r>
      <w:r w:rsidR="00CA5D97" w:rsidRPr="009A79D8">
        <w:rPr>
          <w:rFonts w:ascii="Times New Roman" w:hAnsi="Times New Roman" w:cs="Times New Roman"/>
          <w:sz w:val="28"/>
          <w:szCs w:val="28"/>
        </w:rPr>
        <w:t xml:space="preserve"> год</w:t>
      </w:r>
      <w:r w:rsidRPr="009A79D8">
        <w:rPr>
          <w:rFonts w:ascii="Times New Roman" w:hAnsi="Times New Roman" w:cs="Times New Roman"/>
          <w:sz w:val="28"/>
          <w:szCs w:val="28"/>
        </w:rPr>
        <w:t xml:space="preserve"> Управлением архитектуры и градостроительства проведены следующие мероприятия:</w:t>
      </w:r>
    </w:p>
    <w:p w:rsidR="003F4957" w:rsidRPr="009A79D8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b/>
          <w:sz w:val="28"/>
          <w:szCs w:val="28"/>
        </w:rPr>
        <w:tab/>
      </w:r>
      <w:r w:rsidRPr="009A79D8">
        <w:rPr>
          <w:rFonts w:ascii="Times New Roman" w:hAnsi="Times New Roman" w:cs="Times New Roman"/>
          <w:sz w:val="28"/>
          <w:szCs w:val="28"/>
        </w:rPr>
        <w:t xml:space="preserve">1. Внесены изменения </w:t>
      </w:r>
      <w:r w:rsidR="00CA5D97" w:rsidRPr="009A79D8">
        <w:rPr>
          <w:rFonts w:ascii="Times New Roman" w:hAnsi="Times New Roman" w:cs="Times New Roman"/>
          <w:sz w:val="28"/>
          <w:szCs w:val="28"/>
        </w:rPr>
        <w:t xml:space="preserve">в </w:t>
      </w:r>
      <w:r w:rsidRPr="009A79D8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CA5D97" w:rsidRPr="009A79D8">
        <w:rPr>
          <w:rFonts w:ascii="Times New Roman" w:hAnsi="Times New Roman" w:cs="Times New Roman"/>
          <w:sz w:val="28"/>
          <w:szCs w:val="28"/>
        </w:rPr>
        <w:t xml:space="preserve"> МО «Город Воткинск»;</w:t>
      </w:r>
    </w:p>
    <w:p w:rsidR="003F4957" w:rsidRPr="009A79D8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2. </w:t>
      </w:r>
      <w:r w:rsidR="00BC1A2B" w:rsidRPr="009A79D8">
        <w:rPr>
          <w:rFonts w:ascii="Times New Roman" w:hAnsi="Times New Roman" w:cs="Times New Roman"/>
          <w:sz w:val="28"/>
          <w:szCs w:val="28"/>
        </w:rPr>
        <w:t>Продолжалась</w:t>
      </w:r>
      <w:r w:rsidRPr="009A79D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1A2B" w:rsidRPr="009A79D8">
        <w:rPr>
          <w:rFonts w:ascii="Times New Roman" w:hAnsi="Times New Roman" w:cs="Times New Roman"/>
          <w:sz w:val="28"/>
          <w:szCs w:val="28"/>
        </w:rPr>
        <w:t>а</w:t>
      </w:r>
      <w:r w:rsidRPr="009A79D8">
        <w:rPr>
          <w:rFonts w:ascii="Times New Roman" w:hAnsi="Times New Roman" w:cs="Times New Roman"/>
          <w:sz w:val="28"/>
          <w:szCs w:val="28"/>
        </w:rPr>
        <w:t xml:space="preserve"> по инвентаризации, учету и анализу законченных строительством объектов (ИЖС):</w:t>
      </w:r>
    </w:p>
    <w:p w:rsidR="003F4957" w:rsidRPr="009A79D8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- провод</w:t>
      </w:r>
      <w:r w:rsidR="006E5A97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9A79D8">
        <w:rPr>
          <w:rFonts w:ascii="Times New Roman" w:hAnsi="Times New Roman" w:cs="Times New Roman"/>
          <w:sz w:val="28"/>
          <w:szCs w:val="28"/>
        </w:rPr>
        <w:t xml:space="preserve">беседы с застройщиками по регистрации жилых домов - </w:t>
      </w:r>
      <w:r w:rsidR="00073286" w:rsidRPr="009A79D8">
        <w:rPr>
          <w:rFonts w:ascii="Times New Roman" w:hAnsi="Times New Roman" w:cs="Times New Roman"/>
          <w:b/>
          <w:sz w:val="28"/>
          <w:szCs w:val="28"/>
        </w:rPr>
        <w:t>286</w:t>
      </w:r>
      <w:r w:rsidRPr="009A79D8">
        <w:rPr>
          <w:rFonts w:ascii="Times New Roman" w:hAnsi="Times New Roman" w:cs="Times New Roman"/>
          <w:sz w:val="28"/>
          <w:szCs w:val="28"/>
        </w:rPr>
        <w:t>;</w:t>
      </w:r>
    </w:p>
    <w:p w:rsidR="003F4957" w:rsidRPr="009A79D8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- застройщикам подготовлено </w:t>
      </w:r>
      <w:r w:rsidR="00073286" w:rsidRPr="009A79D8">
        <w:rPr>
          <w:rFonts w:ascii="Times New Roman" w:hAnsi="Times New Roman" w:cs="Times New Roman"/>
          <w:b/>
          <w:sz w:val="28"/>
          <w:szCs w:val="28"/>
        </w:rPr>
        <w:t>233</w:t>
      </w:r>
      <w:r w:rsidRPr="009A79D8">
        <w:rPr>
          <w:rFonts w:ascii="Times New Roman" w:hAnsi="Times New Roman" w:cs="Times New Roman"/>
          <w:sz w:val="28"/>
          <w:szCs w:val="28"/>
        </w:rPr>
        <w:t xml:space="preserve"> пис</w:t>
      </w:r>
      <w:r w:rsidR="00073286" w:rsidRPr="009A79D8">
        <w:rPr>
          <w:rFonts w:ascii="Times New Roman" w:hAnsi="Times New Roman" w:cs="Times New Roman"/>
          <w:sz w:val="28"/>
          <w:szCs w:val="28"/>
        </w:rPr>
        <w:t>ьма</w:t>
      </w:r>
      <w:r w:rsidRPr="009A79D8">
        <w:rPr>
          <w:rFonts w:ascii="Times New Roman" w:hAnsi="Times New Roman" w:cs="Times New Roman"/>
          <w:sz w:val="28"/>
          <w:szCs w:val="28"/>
        </w:rPr>
        <w:t xml:space="preserve"> с просьбой </w:t>
      </w:r>
      <w:proofErr w:type="gramStart"/>
      <w:r w:rsidRPr="009A79D8">
        <w:rPr>
          <w:rFonts w:ascii="Times New Roman" w:hAnsi="Times New Roman" w:cs="Times New Roman"/>
          <w:sz w:val="28"/>
          <w:szCs w:val="28"/>
        </w:rPr>
        <w:t>произвести</w:t>
      </w:r>
      <w:proofErr w:type="gramEnd"/>
      <w:r w:rsidRPr="009A79D8">
        <w:rPr>
          <w:rFonts w:ascii="Times New Roman" w:hAnsi="Times New Roman" w:cs="Times New Roman"/>
          <w:sz w:val="28"/>
          <w:szCs w:val="28"/>
        </w:rPr>
        <w:t xml:space="preserve"> регистрацию жилых домов;</w:t>
      </w:r>
    </w:p>
    <w:p w:rsidR="003F4957" w:rsidRPr="009A79D8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3. Проводилась работа по самовольно размещенной рекламе:</w:t>
      </w:r>
    </w:p>
    <w:p w:rsidR="003F4957" w:rsidRPr="009A79D8" w:rsidRDefault="003F4957" w:rsidP="003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="006E5A97">
        <w:rPr>
          <w:rFonts w:ascii="Times New Roman" w:hAnsi="Times New Roman" w:cs="Times New Roman"/>
          <w:sz w:val="28"/>
          <w:szCs w:val="28"/>
        </w:rPr>
        <w:t xml:space="preserve"> </w:t>
      </w:r>
      <w:r w:rsidRPr="009A79D8">
        <w:rPr>
          <w:rFonts w:ascii="Times New Roman" w:hAnsi="Times New Roman" w:cs="Times New Roman"/>
          <w:sz w:val="28"/>
          <w:szCs w:val="28"/>
        </w:rPr>
        <w:t xml:space="preserve">УЖКХ, МУП «Благоустройство» и ГИБДД города Воткинска проведен демонтаж </w:t>
      </w:r>
      <w:r w:rsidR="009E163D" w:rsidRPr="009A79D8">
        <w:rPr>
          <w:rFonts w:ascii="Times New Roman" w:hAnsi="Times New Roman" w:cs="Times New Roman"/>
          <w:b/>
          <w:sz w:val="28"/>
          <w:szCs w:val="28"/>
        </w:rPr>
        <w:t>54</w:t>
      </w:r>
      <w:r w:rsidRPr="009A79D8">
        <w:rPr>
          <w:rFonts w:ascii="Times New Roman" w:hAnsi="Times New Roman" w:cs="Times New Roman"/>
          <w:sz w:val="28"/>
          <w:szCs w:val="28"/>
        </w:rPr>
        <w:t xml:space="preserve"> самовольно установленных рекламных конструкций</w:t>
      </w:r>
      <w:r w:rsidRPr="009A79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9D8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9A79D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9A79D8">
        <w:rPr>
          <w:rFonts w:ascii="Times New Roman" w:hAnsi="Times New Roman" w:cs="Times New Roman"/>
          <w:sz w:val="28"/>
          <w:szCs w:val="28"/>
        </w:rPr>
        <w:t>)</w:t>
      </w:r>
      <w:r w:rsidR="009E163D" w:rsidRPr="009A79D8">
        <w:rPr>
          <w:rFonts w:ascii="Times New Roman" w:hAnsi="Times New Roman" w:cs="Times New Roman"/>
          <w:sz w:val="28"/>
          <w:szCs w:val="28"/>
        </w:rPr>
        <w:t>.</w:t>
      </w:r>
    </w:p>
    <w:p w:rsidR="00073286" w:rsidRPr="009A79D8" w:rsidRDefault="00073286" w:rsidP="000732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4. </w:t>
      </w:r>
      <w:r w:rsidR="00CA5D97" w:rsidRPr="009A79D8">
        <w:rPr>
          <w:rFonts w:ascii="Times New Roman" w:hAnsi="Times New Roman" w:cs="Times New Roman"/>
          <w:sz w:val="28"/>
          <w:szCs w:val="28"/>
        </w:rPr>
        <w:t xml:space="preserve"> Проводилась работа по самовольно установленным киоскам и металлическим гаражам </w:t>
      </w:r>
    </w:p>
    <w:p w:rsidR="003F4957" w:rsidRPr="009A79D8" w:rsidRDefault="003F4957" w:rsidP="003F4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E0595" w:rsidRPr="009A79D8" w:rsidRDefault="00073286" w:rsidP="00BC1A2B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>5</w:t>
      </w:r>
      <w:r w:rsidR="00BC1A2B" w:rsidRPr="009A79D8">
        <w:rPr>
          <w:szCs w:val="28"/>
        </w:rPr>
        <w:t xml:space="preserve">. За </w:t>
      </w:r>
      <w:r w:rsidR="00CA5D97" w:rsidRPr="009A79D8">
        <w:rPr>
          <w:szCs w:val="28"/>
        </w:rPr>
        <w:t xml:space="preserve"> 2014 год</w:t>
      </w:r>
      <w:r w:rsidR="00BC1A2B" w:rsidRPr="009A79D8">
        <w:rPr>
          <w:szCs w:val="28"/>
        </w:rPr>
        <w:t xml:space="preserve"> объём нового жилищного строительства составил </w:t>
      </w:r>
      <w:r w:rsidR="00CA5D97" w:rsidRPr="009A79D8">
        <w:rPr>
          <w:b/>
          <w:szCs w:val="28"/>
        </w:rPr>
        <w:t>22750</w:t>
      </w:r>
      <w:r w:rsidR="00BC1A2B" w:rsidRPr="009A79D8">
        <w:rPr>
          <w:b/>
          <w:szCs w:val="28"/>
        </w:rPr>
        <w:t xml:space="preserve"> </w:t>
      </w:r>
      <w:proofErr w:type="spellStart"/>
      <w:r w:rsidR="00CA5D97" w:rsidRPr="009A79D8">
        <w:rPr>
          <w:szCs w:val="28"/>
        </w:rPr>
        <w:t>кв.</w:t>
      </w:r>
      <w:r w:rsidR="00BC1A2B" w:rsidRPr="009A79D8">
        <w:rPr>
          <w:szCs w:val="28"/>
        </w:rPr>
        <w:t>м</w:t>
      </w:r>
      <w:proofErr w:type="spellEnd"/>
      <w:r w:rsidR="00BC1A2B" w:rsidRPr="009A79D8">
        <w:rPr>
          <w:szCs w:val="28"/>
        </w:rPr>
        <w:t xml:space="preserve">, </w:t>
      </w:r>
      <w:r w:rsidR="00CA5D97" w:rsidRPr="009A79D8">
        <w:rPr>
          <w:szCs w:val="28"/>
        </w:rPr>
        <w:t xml:space="preserve">из них  ИЖС </w:t>
      </w:r>
      <w:r w:rsidR="00CA5D97" w:rsidRPr="009A79D8">
        <w:rPr>
          <w:b/>
          <w:szCs w:val="28"/>
        </w:rPr>
        <w:t>12716</w:t>
      </w:r>
      <w:r w:rsidR="00CA5D97" w:rsidRPr="009A79D8">
        <w:rPr>
          <w:szCs w:val="28"/>
        </w:rPr>
        <w:t xml:space="preserve"> кв.м., МКД </w:t>
      </w:r>
      <w:r w:rsidR="00CA5D97" w:rsidRPr="009A79D8">
        <w:rPr>
          <w:b/>
          <w:szCs w:val="28"/>
        </w:rPr>
        <w:t xml:space="preserve">10034 </w:t>
      </w:r>
      <w:r w:rsidR="00CA5D97" w:rsidRPr="009A79D8">
        <w:rPr>
          <w:szCs w:val="28"/>
        </w:rPr>
        <w:t>кв.м. в том числе:</w:t>
      </w:r>
    </w:p>
    <w:p w:rsidR="00CA5D97" w:rsidRPr="009A79D8" w:rsidRDefault="00CA5D97" w:rsidP="00BC1A2B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>- 5-этажный жилой дом ул. Кирова, д. 62;</w:t>
      </w:r>
    </w:p>
    <w:p w:rsidR="00CA5D97" w:rsidRPr="009A79D8" w:rsidRDefault="00CA5D97" w:rsidP="00BC1A2B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 xml:space="preserve">- 9-этажный жилой дом ул. 1905 года, д. 3 </w:t>
      </w:r>
      <w:r w:rsidR="006636FC" w:rsidRPr="009A79D8">
        <w:rPr>
          <w:szCs w:val="28"/>
        </w:rPr>
        <w:t>«</w:t>
      </w:r>
      <w:r w:rsidRPr="009A79D8">
        <w:rPr>
          <w:szCs w:val="28"/>
        </w:rPr>
        <w:t>в</w:t>
      </w:r>
      <w:r w:rsidR="006636FC" w:rsidRPr="009A79D8">
        <w:rPr>
          <w:szCs w:val="28"/>
        </w:rPr>
        <w:t>»</w:t>
      </w:r>
      <w:r w:rsidRPr="009A79D8">
        <w:rPr>
          <w:szCs w:val="28"/>
        </w:rPr>
        <w:t>;</w:t>
      </w:r>
    </w:p>
    <w:p w:rsidR="00CA5D97" w:rsidRPr="009A79D8" w:rsidRDefault="00CA5D97" w:rsidP="00CA5D97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 xml:space="preserve">- </w:t>
      </w:r>
      <w:r w:rsidR="006636FC" w:rsidRPr="009A79D8">
        <w:rPr>
          <w:szCs w:val="28"/>
        </w:rPr>
        <w:t>3-</w:t>
      </w:r>
      <w:r w:rsidRPr="009A79D8">
        <w:rPr>
          <w:szCs w:val="28"/>
        </w:rPr>
        <w:t>этажный жилой дом ул. Лермонтова, 4 «а»;</w:t>
      </w:r>
    </w:p>
    <w:p w:rsidR="00CA5D97" w:rsidRPr="009A79D8" w:rsidRDefault="00CA5D97" w:rsidP="006636FC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 xml:space="preserve">- </w:t>
      </w:r>
      <w:r w:rsidR="006636FC" w:rsidRPr="009A79D8">
        <w:rPr>
          <w:szCs w:val="28"/>
        </w:rPr>
        <w:t>5-этажный жилой дом ул. Серова, 22;</w:t>
      </w:r>
    </w:p>
    <w:p w:rsidR="00CA5D97" w:rsidRPr="009A79D8" w:rsidRDefault="006636FC" w:rsidP="006636FC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 xml:space="preserve">- 3-этажный жилой дом ул. </w:t>
      </w:r>
      <w:proofErr w:type="gramStart"/>
      <w:r w:rsidRPr="009A79D8">
        <w:rPr>
          <w:szCs w:val="28"/>
        </w:rPr>
        <w:t>Ленинградская</w:t>
      </w:r>
      <w:proofErr w:type="gramEnd"/>
      <w:r w:rsidRPr="009A79D8">
        <w:rPr>
          <w:szCs w:val="28"/>
        </w:rPr>
        <w:t>, д. 10 «б»</w:t>
      </w:r>
    </w:p>
    <w:p w:rsidR="00CA5D97" w:rsidRPr="009A79D8" w:rsidRDefault="006636FC" w:rsidP="006636FC">
      <w:pPr>
        <w:pStyle w:val="a5"/>
        <w:tabs>
          <w:tab w:val="left" w:pos="-57"/>
        </w:tabs>
        <w:snapToGrid w:val="0"/>
        <w:ind w:left="-57" w:right="-57" w:firstLine="766"/>
        <w:rPr>
          <w:szCs w:val="28"/>
        </w:rPr>
      </w:pPr>
      <w:r w:rsidRPr="009A79D8">
        <w:rPr>
          <w:szCs w:val="28"/>
        </w:rPr>
        <w:t>- 3-</w:t>
      </w:r>
      <w:r w:rsidR="00CA5D97" w:rsidRPr="009A79D8">
        <w:rPr>
          <w:szCs w:val="28"/>
        </w:rPr>
        <w:t>этажный жилой дом ул. Победы, д. 3</w:t>
      </w:r>
      <w:r w:rsidRPr="009A79D8">
        <w:rPr>
          <w:szCs w:val="28"/>
        </w:rPr>
        <w:t xml:space="preserve"> «</w:t>
      </w:r>
      <w:r w:rsidR="00CA5D97" w:rsidRPr="009A79D8">
        <w:rPr>
          <w:szCs w:val="28"/>
        </w:rPr>
        <w:t>а</w:t>
      </w:r>
      <w:r w:rsidRPr="009A79D8">
        <w:rPr>
          <w:szCs w:val="28"/>
        </w:rPr>
        <w:t>»;</w:t>
      </w:r>
    </w:p>
    <w:p w:rsidR="00BC1A2B" w:rsidRPr="009A79D8" w:rsidRDefault="00BC1A2B" w:rsidP="00BC1A2B">
      <w:pPr>
        <w:pStyle w:val="a5"/>
        <w:tabs>
          <w:tab w:val="left" w:pos="-57"/>
        </w:tabs>
        <w:snapToGrid w:val="0"/>
        <w:ind w:left="-57" w:right="-57" w:firstLine="766"/>
        <w:rPr>
          <w:rFonts w:eastAsia="Times New Roman CYR" w:cs="Times New Roman CYR"/>
          <w:szCs w:val="28"/>
        </w:rPr>
      </w:pPr>
      <w:r w:rsidRPr="009A79D8">
        <w:rPr>
          <w:rFonts w:eastAsia="Times New Roman CYR" w:cs="Times New Roman CYR"/>
          <w:szCs w:val="28"/>
        </w:rPr>
        <w:t>Объём завершенного коммунального строительства представлен следующей информацией</w:t>
      </w:r>
      <w:r w:rsidR="004E0595" w:rsidRPr="009A79D8">
        <w:rPr>
          <w:rFonts w:eastAsia="Times New Roman CYR" w:cs="Times New Roman CYR"/>
          <w:szCs w:val="28"/>
        </w:rPr>
        <w:t>.</w:t>
      </w:r>
    </w:p>
    <w:p w:rsidR="00BC1A2B" w:rsidRPr="009A79D8" w:rsidRDefault="00BC1A2B" w:rsidP="004E0595">
      <w:pPr>
        <w:pStyle w:val="a5"/>
        <w:tabs>
          <w:tab w:val="left" w:pos="-57"/>
        </w:tabs>
        <w:snapToGrid w:val="0"/>
        <w:ind w:left="-57" w:right="-57" w:firstLine="766"/>
        <w:rPr>
          <w:szCs w:val="20"/>
        </w:rPr>
      </w:pPr>
      <w:r w:rsidRPr="009A79D8">
        <w:rPr>
          <w:szCs w:val="20"/>
        </w:rPr>
        <w:t>Газоснабжение жилых домов:</w:t>
      </w:r>
    </w:p>
    <w:p w:rsidR="00BC1A2B" w:rsidRPr="009A79D8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 w:rsidRPr="009A79D8">
        <w:rPr>
          <w:szCs w:val="20"/>
        </w:rPr>
        <w:t xml:space="preserve">- г. Воткинск, ул. </w:t>
      </w:r>
      <w:r w:rsidR="0038428D" w:rsidRPr="009A79D8">
        <w:rPr>
          <w:szCs w:val="20"/>
        </w:rPr>
        <w:t xml:space="preserve">Гоголя, </w:t>
      </w:r>
      <w:proofErr w:type="spellStart"/>
      <w:r w:rsidR="0038428D" w:rsidRPr="009A79D8">
        <w:rPr>
          <w:szCs w:val="20"/>
        </w:rPr>
        <w:t>д.д</w:t>
      </w:r>
      <w:proofErr w:type="spellEnd"/>
      <w:r w:rsidR="0038428D" w:rsidRPr="009A79D8">
        <w:rPr>
          <w:szCs w:val="20"/>
        </w:rPr>
        <w:t>. 52,54,56,58,60,62</w:t>
      </w:r>
      <w:r w:rsidRPr="009A79D8">
        <w:rPr>
          <w:szCs w:val="20"/>
        </w:rPr>
        <w:t>;</w:t>
      </w:r>
    </w:p>
    <w:p w:rsidR="00BC1A2B" w:rsidRPr="009A79D8" w:rsidRDefault="00BC1A2B" w:rsidP="00BC1A2B">
      <w:pPr>
        <w:pStyle w:val="a5"/>
        <w:tabs>
          <w:tab w:val="left" w:pos="-57"/>
        </w:tabs>
        <w:snapToGrid w:val="0"/>
        <w:ind w:left="-57" w:right="-57"/>
        <w:rPr>
          <w:szCs w:val="20"/>
        </w:rPr>
      </w:pPr>
      <w:r w:rsidRPr="009A79D8">
        <w:rPr>
          <w:szCs w:val="28"/>
        </w:rPr>
        <w:t xml:space="preserve">- г. Воткинск, </w:t>
      </w:r>
      <w:proofErr w:type="spellStart"/>
      <w:r w:rsidRPr="009A79D8">
        <w:rPr>
          <w:szCs w:val="28"/>
        </w:rPr>
        <w:t>ул.ул</w:t>
      </w:r>
      <w:proofErr w:type="spellEnd"/>
      <w:r w:rsidRPr="009A79D8">
        <w:rPr>
          <w:szCs w:val="28"/>
        </w:rPr>
        <w:t>.</w:t>
      </w:r>
      <w:r w:rsidR="0038428D" w:rsidRPr="009A79D8">
        <w:rPr>
          <w:szCs w:val="28"/>
        </w:rPr>
        <w:t xml:space="preserve"> Орджоникидзе, Урицкого, Свободы. Халтурина;</w:t>
      </w:r>
    </w:p>
    <w:p w:rsidR="00BC1A2B" w:rsidRPr="009A79D8" w:rsidRDefault="00BC1A2B" w:rsidP="00BC1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ab/>
      </w:r>
      <w:r w:rsidR="00930E66" w:rsidRPr="009A79D8">
        <w:rPr>
          <w:rFonts w:ascii="Times New Roman" w:hAnsi="Times New Roman" w:cs="Times New Roman"/>
          <w:sz w:val="28"/>
          <w:szCs w:val="28"/>
        </w:rPr>
        <w:t xml:space="preserve">В общей сложности на территории города Воткинска </w:t>
      </w:r>
      <w:r w:rsidRPr="009A79D8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CA5D97" w:rsidRPr="009A79D8">
        <w:rPr>
          <w:rFonts w:ascii="Times New Roman" w:hAnsi="Times New Roman" w:cs="Times New Roman"/>
          <w:b/>
          <w:sz w:val="28"/>
          <w:szCs w:val="28"/>
        </w:rPr>
        <w:t>36</w:t>
      </w:r>
      <w:r w:rsidRPr="009A79D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30E66" w:rsidRPr="009A79D8">
        <w:rPr>
          <w:rFonts w:ascii="Times New Roman" w:hAnsi="Times New Roman" w:cs="Times New Roman"/>
          <w:sz w:val="28"/>
          <w:szCs w:val="28"/>
        </w:rPr>
        <w:t>ов</w:t>
      </w:r>
      <w:r w:rsidR="004E0595" w:rsidRPr="009A79D8">
        <w:rPr>
          <w:rFonts w:ascii="Times New Roman" w:hAnsi="Times New Roman" w:cs="Times New Roman"/>
          <w:sz w:val="28"/>
          <w:szCs w:val="28"/>
        </w:rPr>
        <w:t>,</w:t>
      </w:r>
      <w:r w:rsidR="00930E66" w:rsidRPr="009A79D8">
        <w:rPr>
          <w:rFonts w:ascii="Times New Roman" w:hAnsi="Times New Roman" w:cs="Times New Roman"/>
          <w:sz w:val="28"/>
          <w:szCs w:val="28"/>
        </w:rPr>
        <w:t xml:space="preserve"> </w:t>
      </w:r>
      <w:r w:rsidR="004E0595" w:rsidRPr="009A79D8">
        <w:rPr>
          <w:rFonts w:ascii="Times New Roman" w:hAnsi="Times New Roman" w:cs="Times New Roman"/>
          <w:sz w:val="28"/>
          <w:szCs w:val="28"/>
        </w:rPr>
        <w:t>в</w:t>
      </w:r>
      <w:r w:rsidR="00930E66" w:rsidRPr="009A79D8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38428D" w:rsidRPr="009A79D8">
        <w:rPr>
          <w:rFonts w:ascii="Times New Roman" w:hAnsi="Times New Roman" w:cs="Times New Roman"/>
          <w:sz w:val="28"/>
          <w:szCs w:val="28"/>
        </w:rPr>
        <w:t xml:space="preserve">оздоровительно-профилактический комплекс ОАО «Воткинский завод» ул. Кирова, 2; детский сад на 190 мест                   ул. Пугачева, 24, </w:t>
      </w:r>
      <w:r w:rsidR="00930E66" w:rsidRPr="009A79D8">
        <w:rPr>
          <w:rFonts w:ascii="Times New Roman" w:hAnsi="Times New Roman" w:cs="Times New Roman"/>
          <w:sz w:val="28"/>
          <w:szCs w:val="28"/>
        </w:rPr>
        <w:t xml:space="preserve">торговые, офисные и </w:t>
      </w:r>
      <w:r w:rsidRPr="009A79D8">
        <w:rPr>
          <w:rFonts w:ascii="Times New Roman" w:hAnsi="Times New Roman" w:cs="Times New Roman"/>
          <w:sz w:val="28"/>
          <w:szCs w:val="28"/>
        </w:rPr>
        <w:t>промышленные объекты.</w:t>
      </w:r>
    </w:p>
    <w:p w:rsidR="003F4957" w:rsidRPr="009A79D8" w:rsidRDefault="00ED4AF2" w:rsidP="00CA5D9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3F4957" w:rsidRPr="009A79D8">
        <w:rPr>
          <w:rFonts w:ascii="Times New Roman" w:hAnsi="Times New Roman" w:cs="Times New Roman"/>
          <w:sz w:val="28"/>
          <w:szCs w:val="28"/>
        </w:rPr>
        <w:t xml:space="preserve">Для улучшения </w:t>
      </w:r>
      <w:r w:rsidRPr="009A79D8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3F4957" w:rsidRPr="009A79D8">
        <w:rPr>
          <w:rFonts w:ascii="Times New Roman" w:hAnsi="Times New Roman" w:cs="Times New Roman"/>
          <w:sz w:val="28"/>
          <w:szCs w:val="28"/>
        </w:rPr>
        <w:t xml:space="preserve"> ситуации в городе проведены работы по проект</w:t>
      </w:r>
      <w:r w:rsidR="00CA5D97" w:rsidRPr="009A79D8">
        <w:rPr>
          <w:rFonts w:ascii="Times New Roman" w:hAnsi="Times New Roman" w:cs="Times New Roman"/>
          <w:sz w:val="28"/>
          <w:szCs w:val="28"/>
        </w:rPr>
        <w:t>у</w:t>
      </w:r>
      <w:r w:rsidR="003F4957" w:rsidRPr="009A79D8">
        <w:rPr>
          <w:rFonts w:ascii="Times New Roman" w:hAnsi="Times New Roman" w:cs="Times New Roman"/>
          <w:sz w:val="28"/>
          <w:szCs w:val="28"/>
        </w:rPr>
        <w:t xml:space="preserve"> планировки территорий </w:t>
      </w:r>
      <w:r w:rsidR="00CA5D97" w:rsidRPr="009A79D8">
        <w:rPr>
          <w:rFonts w:ascii="Times New Roman" w:hAnsi="Times New Roman" w:cs="Times New Roman"/>
          <w:sz w:val="28"/>
          <w:szCs w:val="28"/>
        </w:rPr>
        <w:t>от ГРП 5 по ул.1 Мая до ул. Шпалозаводская.</w:t>
      </w:r>
    </w:p>
    <w:p w:rsidR="00BF3BB0" w:rsidRPr="009A79D8" w:rsidRDefault="00BF3BB0" w:rsidP="00BF3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6. С целью решения вопроса по обеспечению </w:t>
      </w:r>
      <w:r w:rsidR="004E0595" w:rsidRPr="009A79D8">
        <w:rPr>
          <w:rFonts w:ascii="Times New Roman" w:hAnsi="Times New Roman" w:cs="Times New Roman"/>
          <w:sz w:val="28"/>
          <w:szCs w:val="28"/>
        </w:rPr>
        <w:t>граждан города Воткинска жильем</w:t>
      </w:r>
      <w:r w:rsidRPr="009A79D8">
        <w:rPr>
          <w:rFonts w:ascii="Times New Roman" w:hAnsi="Times New Roman" w:cs="Times New Roman"/>
          <w:sz w:val="28"/>
          <w:szCs w:val="28"/>
        </w:rPr>
        <w:t xml:space="preserve"> проводились мероприятия по увеличению объемов жилищного строительства путем привлечения инвесторов и определения дополнительных площадок для жилищного строительства.</w:t>
      </w:r>
    </w:p>
    <w:p w:rsidR="00CA5D97" w:rsidRPr="009A79D8" w:rsidRDefault="00BF3BB0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В настоящее время в стадии строительства находя</w:t>
      </w:r>
      <w:r w:rsidR="0038428D" w:rsidRPr="009A79D8">
        <w:rPr>
          <w:rFonts w:ascii="Times New Roman" w:hAnsi="Times New Roman" w:cs="Times New Roman"/>
          <w:sz w:val="28"/>
          <w:szCs w:val="28"/>
        </w:rPr>
        <w:t xml:space="preserve">тся </w:t>
      </w:r>
      <w:r w:rsidR="0038428D" w:rsidRPr="009A79D8">
        <w:rPr>
          <w:rFonts w:ascii="Times New Roman" w:hAnsi="Times New Roman" w:cs="Times New Roman"/>
          <w:b/>
          <w:sz w:val="28"/>
          <w:szCs w:val="28"/>
        </w:rPr>
        <w:t>13</w:t>
      </w:r>
      <w:r w:rsidR="0038428D" w:rsidRPr="009A79D8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домов: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- р-н ул. Шпалозаводская, примерно 40 метров на запад от жилого дома № 12 по ул. Серова (стр. № 1,2,3,4) – 4 шт.;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- район «Южный» между жилыми домами № № 6, 12 (р-н ул. Ленинградская) – 2 </w:t>
      </w:r>
      <w:proofErr w:type="spellStart"/>
      <w:proofErr w:type="gramStart"/>
      <w:r w:rsidRPr="009A79D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A79D8">
        <w:rPr>
          <w:rFonts w:ascii="Times New Roman" w:hAnsi="Times New Roman" w:cs="Times New Roman"/>
          <w:sz w:val="28"/>
          <w:szCs w:val="28"/>
        </w:rPr>
        <w:t>;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- р-н жилого дома № 15а по ул. 1 Мая;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- в квартале улиц 1 Мая, Свердлова, Чапаева – 3 </w:t>
      </w:r>
      <w:proofErr w:type="spellStart"/>
      <w:proofErr w:type="gramStart"/>
      <w:r w:rsidRPr="009A79D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A79D8">
        <w:rPr>
          <w:rFonts w:ascii="Times New Roman" w:hAnsi="Times New Roman" w:cs="Times New Roman"/>
          <w:sz w:val="28"/>
          <w:szCs w:val="28"/>
        </w:rPr>
        <w:t>;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lastRenderedPageBreak/>
        <w:t>- ул. Мира, Садовникова;</w:t>
      </w:r>
    </w:p>
    <w:p w:rsidR="0038428D" w:rsidRPr="009A79D8" w:rsidRDefault="0038428D" w:rsidP="00384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- ул. Достоевского, 126 – 2 шт.</w:t>
      </w:r>
    </w:p>
    <w:p w:rsidR="004E0595" w:rsidRPr="009A79D8" w:rsidRDefault="004E0595" w:rsidP="004E059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ab/>
        <w:t xml:space="preserve">Выделены </w:t>
      </w:r>
      <w:r w:rsidR="0032296F" w:rsidRPr="009A79D8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A79D8">
        <w:rPr>
          <w:rFonts w:ascii="Times New Roman" w:hAnsi="Times New Roman" w:cs="Times New Roman"/>
          <w:sz w:val="28"/>
          <w:szCs w:val="28"/>
        </w:rPr>
        <w:t>земельные участки под строительство многоквартирных домов: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1. в р-не ул. Королева, 24;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2. р-н ул. </w:t>
      </w:r>
      <w:proofErr w:type="gramStart"/>
      <w:r w:rsidRPr="009A79D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9A79D8">
        <w:rPr>
          <w:rFonts w:ascii="Times New Roman" w:hAnsi="Times New Roman" w:cs="Times New Roman"/>
          <w:sz w:val="28"/>
          <w:szCs w:val="28"/>
        </w:rPr>
        <w:t>,19;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3. ул. </w:t>
      </w:r>
      <w:proofErr w:type="gramStart"/>
      <w:r w:rsidRPr="009A79D8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9A79D8">
        <w:rPr>
          <w:rFonts w:ascii="Times New Roman" w:hAnsi="Times New Roman" w:cs="Times New Roman"/>
          <w:sz w:val="28"/>
          <w:szCs w:val="28"/>
        </w:rPr>
        <w:t xml:space="preserve"> (р-н мини-рынка «Южный»);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4. в р-не </w:t>
      </w:r>
      <w:proofErr w:type="spellStart"/>
      <w:r w:rsidRPr="009A79D8">
        <w:rPr>
          <w:rFonts w:ascii="Times New Roman" w:hAnsi="Times New Roman" w:cs="Times New Roman"/>
          <w:sz w:val="28"/>
          <w:szCs w:val="28"/>
        </w:rPr>
        <w:t>ул.ул</w:t>
      </w:r>
      <w:proofErr w:type="spellEnd"/>
      <w:r w:rsidRPr="009A79D8">
        <w:rPr>
          <w:rFonts w:ascii="Times New Roman" w:hAnsi="Times New Roman" w:cs="Times New Roman"/>
          <w:sz w:val="28"/>
          <w:szCs w:val="28"/>
        </w:rPr>
        <w:t>. Суворова-Орджоникидзе;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5. в р-не ул. </w:t>
      </w:r>
      <w:proofErr w:type="gramStart"/>
      <w:r w:rsidRPr="009A79D8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9A79D8">
        <w:rPr>
          <w:rFonts w:ascii="Times New Roman" w:hAnsi="Times New Roman" w:cs="Times New Roman"/>
          <w:sz w:val="28"/>
          <w:szCs w:val="28"/>
        </w:rPr>
        <w:t xml:space="preserve"> (в 850 м на северо-восток от д. 30 по ул. Тихая);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6. р-н ул. Спорта, ул. 8 Марта;</w:t>
      </w:r>
    </w:p>
    <w:p w:rsidR="0038428D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7. р-н ул. Кирова, 52, ул. Спорта; </w:t>
      </w:r>
    </w:p>
    <w:p w:rsidR="00ED4AF2" w:rsidRPr="009A79D8" w:rsidRDefault="0038428D" w:rsidP="003842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8. р-н ул. Железнодорожная, ул. Зверева.</w:t>
      </w:r>
    </w:p>
    <w:p w:rsidR="0038428D" w:rsidRPr="009A79D8" w:rsidRDefault="0038428D" w:rsidP="003F49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57" w:rsidRPr="009A79D8" w:rsidRDefault="008F64DE" w:rsidP="00ED4A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Основными з</w:t>
      </w:r>
      <w:r w:rsidR="003F4957" w:rsidRPr="009A79D8">
        <w:rPr>
          <w:rFonts w:ascii="Times New Roman" w:hAnsi="Times New Roman" w:cs="Times New Roman"/>
          <w:sz w:val="28"/>
          <w:szCs w:val="28"/>
        </w:rPr>
        <w:t>адачами на 201</w:t>
      </w:r>
      <w:r w:rsidR="009E163D" w:rsidRPr="009A79D8">
        <w:rPr>
          <w:rFonts w:ascii="Times New Roman" w:hAnsi="Times New Roman" w:cs="Times New Roman"/>
          <w:sz w:val="28"/>
          <w:szCs w:val="28"/>
        </w:rPr>
        <w:t>5</w:t>
      </w:r>
      <w:r w:rsidR="003F4957" w:rsidRPr="009A79D8"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B900E6" w:rsidRPr="009A79D8" w:rsidRDefault="00B900E6" w:rsidP="008F64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0E6" w:rsidRPr="009A79D8" w:rsidRDefault="00B900E6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Продолжение реализации программы «Жилище»;</w:t>
      </w:r>
    </w:p>
    <w:p w:rsidR="009E163D" w:rsidRPr="009A79D8" w:rsidRDefault="009E163D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Проведение работ в рамках празднования «Чайковский-175»;</w:t>
      </w:r>
    </w:p>
    <w:p w:rsidR="009E163D" w:rsidRPr="009A79D8" w:rsidRDefault="009E163D" w:rsidP="008F64D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Проведение работ в рамках празднования «70 лет Победы в ВОВ»</w:t>
      </w:r>
      <w:r w:rsidR="008F64DE" w:rsidRPr="009A79D8">
        <w:rPr>
          <w:rFonts w:ascii="Times New Roman" w:hAnsi="Times New Roman" w:cs="Times New Roman"/>
          <w:sz w:val="28"/>
          <w:szCs w:val="28"/>
        </w:rPr>
        <w:t>;</w:t>
      </w:r>
    </w:p>
    <w:p w:rsidR="009E163D" w:rsidRPr="009A79D8" w:rsidRDefault="009E163D" w:rsidP="008F64D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Проведение работ в рамках празднования «День города»</w:t>
      </w:r>
      <w:r w:rsidR="008F64DE" w:rsidRPr="009A79D8">
        <w:rPr>
          <w:rFonts w:ascii="Times New Roman" w:hAnsi="Times New Roman" w:cs="Times New Roman"/>
          <w:sz w:val="28"/>
          <w:szCs w:val="28"/>
        </w:rPr>
        <w:t>;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Внесение изменений в Генеральный план городского округа «Город Воткинск»;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 муниципального образования «Город Воткинск»;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Продолжение работы по подготовке нормативов градостроительного проектирования; 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Проведение работы по инвентаризации, учету и анализу законченных строительством объектов (ИЖС) для увеличения поступлений налогов в бюджет города;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Продолжение работы по благоустройству территории города Воткинска и осуществление контроля над выполнением требований Правил благоустройства и озеленения территории города Воткинска;</w:t>
      </w:r>
    </w:p>
    <w:p w:rsidR="008F64DE" w:rsidRPr="009A79D8" w:rsidRDefault="008F64DE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 Разработка Положения «О нестационарных объектах на территории</w:t>
      </w:r>
    </w:p>
    <w:p w:rsidR="008F64DE" w:rsidRPr="009A79D8" w:rsidRDefault="008F64DE" w:rsidP="008F64DE">
      <w:pPr>
        <w:pStyle w:val="a6"/>
        <w:tabs>
          <w:tab w:val="left" w:pos="0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>города Воткинска»;</w:t>
      </w:r>
    </w:p>
    <w:p w:rsidR="009E163D" w:rsidRDefault="008F64DE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9D8">
        <w:rPr>
          <w:rFonts w:ascii="Times New Roman" w:hAnsi="Times New Roman" w:cs="Times New Roman"/>
          <w:sz w:val="28"/>
          <w:szCs w:val="28"/>
        </w:rPr>
        <w:t xml:space="preserve"> Разработка Положения «О размещении детских площадок»</w:t>
      </w:r>
      <w:r w:rsidR="00FF39E2">
        <w:rPr>
          <w:rFonts w:ascii="Times New Roman" w:hAnsi="Times New Roman" w:cs="Times New Roman"/>
          <w:sz w:val="28"/>
          <w:szCs w:val="28"/>
        </w:rPr>
        <w:t>;</w:t>
      </w:r>
    </w:p>
    <w:p w:rsidR="00FF39E2" w:rsidRPr="009A79D8" w:rsidRDefault="00FF39E2" w:rsidP="008F64DE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разработке программы «Городская парковка».</w:t>
      </w:r>
    </w:p>
    <w:p w:rsidR="003F4957" w:rsidRPr="009A79D8" w:rsidRDefault="003F4957" w:rsidP="004E0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E66" w:rsidRPr="009A79D8" w:rsidRDefault="00930E66" w:rsidP="004E05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957" w:rsidRPr="009A79D8" w:rsidRDefault="003F4957" w:rsidP="003F4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4957" w:rsidRPr="009A79D8" w:rsidSect="003F4957">
      <w:footnotePr>
        <w:pos w:val="beneathText"/>
      </w:footnotePr>
      <w:pgSz w:w="11905" w:h="16837"/>
      <w:pgMar w:top="426" w:right="841" w:bottom="28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3F67"/>
    <w:multiLevelType w:val="hybridMultilevel"/>
    <w:tmpl w:val="27065430"/>
    <w:lvl w:ilvl="0" w:tplc="DDEC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A51FED"/>
    <w:multiLevelType w:val="hybridMultilevel"/>
    <w:tmpl w:val="FCB20188"/>
    <w:lvl w:ilvl="0" w:tplc="DDEC301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7"/>
    <w:rsid w:val="00073286"/>
    <w:rsid w:val="00081F03"/>
    <w:rsid w:val="000848F2"/>
    <w:rsid w:val="000A23AA"/>
    <w:rsid w:val="000C36D8"/>
    <w:rsid w:val="000C5DF0"/>
    <w:rsid w:val="000F1749"/>
    <w:rsid w:val="000F61F2"/>
    <w:rsid w:val="001C5E86"/>
    <w:rsid w:val="00236225"/>
    <w:rsid w:val="002653CC"/>
    <w:rsid w:val="0032296F"/>
    <w:rsid w:val="0038428D"/>
    <w:rsid w:val="003D0A20"/>
    <w:rsid w:val="003F4957"/>
    <w:rsid w:val="00464B49"/>
    <w:rsid w:val="004A2C86"/>
    <w:rsid w:val="004A3284"/>
    <w:rsid w:val="004E0595"/>
    <w:rsid w:val="005042A4"/>
    <w:rsid w:val="005230AF"/>
    <w:rsid w:val="00531F8E"/>
    <w:rsid w:val="005A0754"/>
    <w:rsid w:val="006636FC"/>
    <w:rsid w:val="006E5A97"/>
    <w:rsid w:val="00721E52"/>
    <w:rsid w:val="00733C5B"/>
    <w:rsid w:val="00754CF5"/>
    <w:rsid w:val="00770648"/>
    <w:rsid w:val="007B2DB0"/>
    <w:rsid w:val="00832406"/>
    <w:rsid w:val="00866EFB"/>
    <w:rsid w:val="008F38DC"/>
    <w:rsid w:val="008F64DE"/>
    <w:rsid w:val="009079F9"/>
    <w:rsid w:val="00930E66"/>
    <w:rsid w:val="009A79D8"/>
    <w:rsid w:val="009C307E"/>
    <w:rsid w:val="009D4C14"/>
    <w:rsid w:val="009E163D"/>
    <w:rsid w:val="00A01468"/>
    <w:rsid w:val="00AA76E4"/>
    <w:rsid w:val="00AE2298"/>
    <w:rsid w:val="00B2494A"/>
    <w:rsid w:val="00B740CF"/>
    <w:rsid w:val="00B900E6"/>
    <w:rsid w:val="00B92AC1"/>
    <w:rsid w:val="00BB7822"/>
    <w:rsid w:val="00BC1A2B"/>
    <w:rsid w:val="00BC7A46"/>
    <w:rsid w:val="00BF3BB0"/>
    <w:rsid w:val="00BF5915"/>
    <w:rsid w:val="00BF6A44"/>
    <w:rsid w:val="00C21F57"/>
    <w:rsid w:val="00C33C54"/>
    <w:rsid w:val="00C6347A"/>
    <w:rsid w:val="00CA5D97"/>
    <w:rsid w:val="00CC4412"/>
    <w:rsid w:val="00CF50F1"/>
    <w:rsid w:val="00D03BB6"/>
    <w:rsid w:val="00D12D67"/>
    <w:rsid w:val="00D14B45"/>
    <w:rsid w:val="00D25D10"/>
    <w:rsid w:val="00D5445E"/>
    <w:rsid w:val="00DF7700"/>
    <w:rsid w:val="00E16C3A"/>
    <w:rsid w:val="00E45BB4"/>
    <w:rsid w:val="00E776AD"/>
    <w:rsid w:val="00E94B2D"/>
    <w:rsid w:val="00ED0020"/>
    <w:rsid w:val="00ED4AF2"/>
    <w:rsid w:val="00EE632E"/>
    <w:rsid w:val="00FB6E7E"/>
    <w:rsid w:val="00FC0301"/>
    <w:rsid w:val="00FC1456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57"/>
    <w:rPr>
      <w:rFonts w:ascii="Tahoma" w:hAnsi="Tahoma" w:cs="Tahoma"/>
      <w:sz w:val="16"/>
      <w:szCs w:val="16"/>
    </w:rPr>
  </w:style>
  <w:style w:type="paragraph" w:customStyle="1" w:styleId="a5">
    <w:name w:val="Обычный + По ширине"/>
    <w:basedOn w:val="a"/>
    <w:rsid w:val="00BC1A2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6">
    <w:name w:val="List Paragraph"/>
    <w:basedOn w:val="a"/>
    <w:uiPriority w:val="34"/>
    <w:qFormat/>
    <w:rsid w:val="009E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957"/>
    <w:rPr>
      <w:rFonts w:ascii="Tahoma" w:hAnsi="Tahoma" w:cs="Tahoma"/>
      <w:sz w:val="16"/>
      <w:szCs w:val="16"/>
    </w:rPr>
  </w:style>
  <w:style w:type="paragraph" w:customStyle="1" w:styleId="a5">
    <w:name w:val="Обычный + По ширине"/>
    <w:basedOn w:val="a"/>
    <w:rsid w:val="00BC1A2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6">
    <w:name w:val="List Paragraph"/>
    <w:basedOn w:val="a"/>
    <w:uiPriority w:val="34"/>
    <w:qFormat/>
    <w:rsid w:val="009E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1C7C-E0F1-4545-9F6B-39B2F9B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</dc:creator>
  <cp:lastModifiedBy>User</cp:lastModifiedBy>
  <cp:revision>23</cp:revision>
  <cp:lastPrinted>2015-01-19T06:14:00Z</cp:lastPrinted>
  <dcterms:created xsi:type="dcterms:W3CDTF">2015-01-15T11:21:00Z</dcterms:created>
  <dcterms:modified xsi:type="dcterms:W3CDTF">2015-02-05T06:41:00Z</dcterms:modified>
</cp:coreProperties>
</file>