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D2" w:rsidRDefault="000C2175" w:rsidP="00BB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9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0C2175" w:rsidRPr="004A0D9C" w:rsidRDefault="000C2175" w:rsidP="00BB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9C">
        <w:rPr>
          <w:rFonts w:ascii="Times New Roman" w:hAnsi="Times New Roman" w:cs="Times New Roman"/>
          <w:b/>
          <w:sz w:val="28"/>
          <w:szCs w:val="28"/>
        </w:rPr>
        <w:t xml:space="preserve">о проведении оценки регулирующего воздействия </w:t>
      </w:r>
    </w:p>
    <w:p w:rsidR="00B24A5E" w:rsidRPr="00AA7B5E" w:rsidRDefault="000C2175" w:rsidP="00AA7B5E">
      <w:pPr>
        <w:pStyle w:val="ConsPlusNormal"/>
        <w:jc w:val="center"/>
        <w:rPr>
          <w:b/>
          <w:sz w:val="24"/>
          <w:szCs w:val="24"/>
        </w:rPr>
      </w:pPr>
      <w:proofErr w:type="gramStart"/>
      <w:r w:rsidRPr="004A0D9C">
        <w:rPr>
          <w:b/>
        </w:rPr>
        <w:t xml:space="preserve">проекта </w:t>
      </w:r>
      <w:r w:rsidR="004A0D9C" w:rsidRPr="004A0D9C">
        <w:rPr>
          <w:rFonts w:eastAsia="Times New Roman"/>
          <w:b/>
          <w:bCs/>
          <w:lang w:eastAsia="en-US"/>
        </w:rPr>
        <w:t xml:space="preserve">постановления администрации города Воткинска </w:t>
      </w:r>
      <w:r w:rsidR="00AA7B5E">
        <w:rPr>
          <w:rFonts w:eastAsia="Times New Roman"/>
          <w:b/>
          <w:bCs/>
          <w:lang w:eastAsia="en-US"/>
        </w:rPr>
        <w:t>«</w:t>
      </w:r>
      <w:r w:rsidR="00AA7B5E" w:rsidRPr="00AA7B5E">
        <w:rPr>
          <w:rFonts w:eastAsia="Times New Roman"/>
          <w:b/>
          <w:lang w:eastAsia="en-US"/>
        </w:rPr>
        <w:t>О внесении</w:t>
      </w:r>
      <w:r w:rsidR="00AA7B5E" w:rsidRPr="00AA7B5E">
        <w:rPr>
          <w:rFonts w:eastAsia="Times New Roman"/>
          <w:lang w:eastAsia="en-US"/>
        </w:rPr>
        <w:t xml:space="preserve"> </w:t>
      </w:r>
      <w:r w:rsidR="00AA7B5E" w:rsidRPr="00AA7B5E">
        <w:rPr>
          <w:rFonts w:eastAsia="Times New Roman"/>
          <w:b/>
          <w:lang w:eastAsia="en-US"/>
        </w:rPr>
        <w:t>изменений в постановление</w:t>
      </w:r>
      <w:r w:rsidR="00AA7B5E">
        <w:rPr>
          <w:rFonts w:eastAsia="Times New Roman"/>
          <w:b/>
          <w:lang w:eastAsia="en-US"/>
        </w:rPr>
        <w:t xml:space="preserve"> </w:t>
      </w:r>
      <w:r w:rsidR="00AA7B5E" w:rsidRPr="00AA7B5E">
        <w:rPr>
          <w:rFonts w:eastAsia="Times New Roman"/>
          <w:b/>
          <w:lang w:eastAsia="en-US"/>
        </w:rPr>
        <w:t>Администрации города Воткинска от 29.06.2017</w:t>
      </w:r>
      <w:r w:rsidR="00AA7B5E">
        <w:rPr>
          <w:rFonts w:eastAsia="Times New Roman"/>
          <w:b/>
          <w:lang w:eastAsia="en-US"/>
        </w:rPr>
        <w:t xml:space="preserve"> </w:t>
      </w:r>
      <w:r w:rsidR="00AA7B5E" w:rsidRPr="00AA7B5E">
        <w:rPr>
          <w:rFonts w:eastAsia="Times New Roman"/>
          <w:b/>
          <w:lang w:eastAsia="en-US"/>
        </w:rPr>
        <w:t>№ 1540</w:t>
      </w:r>
      <w:r w:rsidR="00AA7B5E" w:rsidRPr="00AA7B5E">
        <w:rPr>
          <w:b/>
          <w:lang w:eastAsia="en-US"/>
        </w:rPr>
        <w:t xml:space="preserve"> </w:t>
      </w:r>
      <w:r w:rsidR="00AA7B5E" w:rsidRPr="00AA7B5E">
        <w:rPr>
          <w:b/>
          <w:color w:val="052635"/>
          <w:lang w:eastAsia="en-US"/>
        </w:rPr>
        <w:t>«Об утверждении положения о проведении</w:t>
      </w:r>
      <w:r w:rsidR="00AA7B5E">
        <w:rPr>
          <w:b/>
          <w:color w:val="052635"/>
          <w:lang w:eastAsia="en-US"/>
        </w:rPr>
        <w:t xml:space="preserve"> </w:t>
      </w:r>
      <w:r w:rsidR="00AA7B5E" w:rsidRPr="00AA7B5E">
        <w:rPr>
          <w:b/>
          <w:color w:val="052635"/>
          <w:lang w:eastAsia="en-US"/>
        </w:rPr>
        <w:t>аукциона на право заключения договора на установку</w:t>
      </w:r>
      <w:r w:rsidR="00AA7B5E">
        <w:rPr>
          <w:b/>
          <w:color w:val="052635"/>
          <w:lang w:eastAsia="en-US"/>
        </w:rPr>
        <w:t xml:space="preserve"> </w:t>
      </w:r>
      <w:r w:rsidR="00AA7B5E" w:rsidRPr="00AA7B5E">
        <w:rPr>
          <w:b/>
          <w:color w:val="052635"/>
          <w:lang w:eastAsia="en-US"/>
        </w:rPr>
        <w:t>и эксплуатацию рекламной конструкции на земельном</w:t>
      </w:r>
      <w:r w:rsidR="00AA7B5E">
        <w:rPr>
          <w:b/>
          <w:color w:val="052635"/>
          <w:lang w:eastAsia="en-US"/>
        </w:rPr>
        <w:t xml:space="preserve"> </w:t>
      </w:r>
      <w:r w:rsidR="00AA7B5E" w:rsidRPr="00AA7B5E">
        <w:rPr>
          <w:b/>
          <w:color w:val="052635"/>
          <w:lang w:eastAsia="en-US"/>
        </w:rPr>
        <w:t>участке, здании или ином недвижимом имуществе,</w:t>
      </w:r>
      <w:r w:rsidR="00AA7B5E">
        <w:rPr>
          <w:b/>
          <w:color w:val="052635"/>
          <w:lang w:eastAsia="en-US"/>
        </w:rPr>
        <w:t xml:space="preserve"> </w:t>
      </w:r>
      <w:r w:rsidR="00AA7B5E" w:rsidRPr="00AA7B5E">
        <w:rPr>
          <w:b/>
          <w:color w:val="052635"/>
          <w:lang w:eastAsia="en-US"/>
        </w:rPr>
        <w:t>находящемся в муниципальной собственности</w:t>
      </w:r>
      <w:r w:rsidR="00AA7B5E">
        <w:rPr>
          <w:b/>
          <w:color w:val="052635"/>
          <w:lang w:eastAsia="en-US"/>
        </w:rPr>
        <w:t xml:space="preserve"> </w:t>
      </w:r>
      <w:r w:rsidR="00AA7B5E" w:rsidRPr="00AA7B5E">
        <w:rPr>
          <w:b/>
          <w:color w:val="052635"/>
          <w:lang w:eastAsia="en-US"/>
        </w:rPr>
        <w:t>муниципального образования « Город Воткинск»,</w:t>
      </w:r>
      <w:r w:rsidR="00AA7B5E">
        <w:rPr>
          <w:b/>
          <w:color w:val="052635"/>
          <w:lang w:eastAsia="en-US"/>
        </w:rPr>
        <w:t xml:space="preserve"> </w:t>
      </w:r>
      <w:r w:rsidR="00AA7B5E" w:rsidRPr="00AA7B5E">
        <w:rPr>
          <w:b/>
          <w:color w:val="052635"/>
          <w:lang w:eastAsia="en-US"/>
        </w:rPr>
        <w:t>или на земельном участке, государственная</w:t>
      </w:r>
      <w:r w:rsidR="00AA7B5E">
        <w:rPr>
          <w:b/>
          <w:color w:val="052635"/>
          <w:lang w:eastAsia="en-US"/>
        </w:rPr>
        <w:t xml:space="preserve"> </w:t>
      </w:r>
      <w:r w:rsidR="00AA7B5E" w:rsidRPr="00AA7B5E">
        <w:rPr>
          <w:rFonts w:eastAsia="Times New Roman"/>
          <w:b/>
          <w:color w:val="052635"/>
          <w:lang w:eastAsia="ar-SA"/>
        </w:rPr>
        <w:t>собственность на который не разграничена</w:t>
      </w:r>
      <w:r w:rsidR="00AA7B5E" w:rsidRPr="00AA7B5E">
        <w:rPr>
          <w:rFonts w:eastAsia="Times New Roman"/>
          <w:b/>
          <w:lang w:eastAsia="ar-SA"/>
        </w:rPr>
        <w:t>»</w:t>
      </w:r>
      <w:r w:rsidR="00AA7B5E">
        <w:rPr>
          <w:rFonts w:eastAsia="Times New Roman"/>
          <w:b/>
          <w:lang w:eastAsia="ar-SA"/>
        </w:rPr>
        <w:t>»</w:t>
      </w:r>
      <w:proofErr w:type="gramEnd"/>
    </w:p>
    <w:p w:rsidR="00B24A5E" w:rsidRPr="00BB68D2" w:rsidRDefault="00B24A5E" w:rsidP="00BB68D2">
      <w:pPr>
        <w:pStyle w:val="ConsPlusNonformat"/>
        <w:suppressAutoHyphens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68D2">
        <w:rPr>
          <w:rFonts w:ascii="Times New Roman" w:hAnsi="Times New Roman" w:cs="Times New Roman"/>
          <w:sz w:val="28"/>
          <w:szCs w:val="28"/>
        </w:rPr>
        <w:t>Управление экономики Администрации города Воткинска</w:t>
      </w:r>
      <w:r w:rsidR="00AA7B5E">
        <w:rPr>
          <w:rFonts w:ascii="Times New Roman" w:hAnsi="Times New Roman" w:cs="Times New Roman"/>
          <w:sz w:val="28"/>
          <w:szCs w:val="28"/>
        </w:rPr>
        <w:t xml:space="preserve"> </w:t>
      </w:r>
      <w:r w:rsidRPr="00BB68D2">
        <w:rPr>
          <w:rFonts w:ascii="Times New Roman" w:hAnsi="Times New Roman" w:cs="Times New Roman"/>
          <w:sz w:val="28"/>
          <w:szCs w:val="28"/>
        </w:rPr>
        <w:t>в  соответствии</w:t>
      </w:r>
      <w:r w:rsidR="00F141DE" w:rsidRPr="00BB68D2">
        <w:rPr>
          <w:rFonts w:ascii="Times New Roman" w:hAnsi="Times New Roman" w:cs="Times New Roman"/>
          <w:sz w:val="28"/>
          <w:szCs w:val="28"/>
        </w:rPr>
        <w:t xml:space="preserve"> </w:t>
      </w:r>
      <w:r w:rsidRPr="00BB68D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7" w:history="1">
        <w:r w:rsidRPr="00BB68D2">
          <w:rPr>
            <w:rFonts w:ascii="Times New Roman" w:hAnsi="Times New Roman" w:cs="Times New Roman"/>
            <w:sz w:val="28"/>
            <w:szCs w:val="28"/>
          </w:rPr>
          <w:t>пунктом 3.1.</w:t>
        </w:r>
        <w:r w:rsidRPr="00BB68D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BB68D2">
        <w:rPr>
          <w:rFonts w:ascii="Times New Roman" w:hAnsi="Times New Roman" w:cs="Times New Roman"/>
          <w:sz w:val="28"/>
          <w:szCs w:val="28"/>
        </w:rPr>
        <w:t xml:space="preserve">Порядка </w:t>
      </w:r>
      <w:proofErr w:type="gramStart"/>
      <w:r w:rsidRPr="00BB68D2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</w:t>
      </w:r>
      <w:r w:rsidR="00F141DE" w:rsidRPr="00BB68D2">
        <w:rPr>
          <w:rFonts w:ascii="Times New Roman" w:hAnsi="Times New Roman" w:cs="Times New Roman"/>
          <w:sz w:val="28"/>
          <w:szCs w:val="28"/>
        </w:rPr>
        <w:t xml:space="preserve"> </w:t>
      </w:r>
      <w:r w:rsidRPr="00BB68D2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</w:t>
      </w:r>
      <w:proofErr w:type="gramEnd"/>
      <w:r w:rsidRPr="00BB68D2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(далее - Порядок)</w:t>
      </w:r>
      <w:r w:rsidR="00127414" w:rsidRPr="00BB68D2">
        <w:rPr>
          <w:rFonts w:ascii="Times New Roman" w:hAnsi="Times New Roman" w:cs="Times New Roman"/>
          <w:sz w:val="28"/>
          <w:szCs w:val="28"/>
        </w:rPr>
        <w:t xml:space="preserve"> </w:t>
      </w:r>
      <w:r w:rsidRPr="00BB68D2">
        <w:rPr>
          <w:rFonts w:ascii="Times New Roman" w:hAnsi="Times New Roman" w:cs="Times New Roman"/>
          <w:sz w:val="28"/>
          <w:szCs w:val="28"/>
        </w:rPr>
        <w:t xml:space="preserve">рассмотрело проект </w:t>
      </w:r>
      <w:r w:rsidR="00BA6DD3" w:rsidRPr="00BB68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постановления администрации города Воткинска </w:t>
      </w:r>
      <w:r w:rsidR="00AA7B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«</w:t>
      </w:r>
      <w:r w:rsidR="00AA7B5E" w:rsidRPr="00AA7B5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 внесении</w:t>
      </w:r>
      <w:r w:rsidR="00AA7B5E" w:rsidRPr="00AA7B5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AA7B5E" w:rsidRPr="00AA7B5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изменений в постановление</w:t>
      </w:r>
      <w:r w:rsidR="00AA7B5E" w:rsidRPr="00AA7B5E">
        <w:rPr>
          <w:rFonts w:eastAsia="Times New Roman"/>
          <w:b/>
          <w:i/>
          <w:lang w:eastAsia="en-US"/>
        </w:rPr>
        <w:t xml:space="preserve"> </w:t>
      </w:r>
      <w:r w:rsidR="00AA7B5E" w:rsidRPr="00AA7B5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Администрации города Воткинска от 29.06.2017</w:t>
      </w:r>
      <w:r w:rsidR="00AA7B5E" w:rsidRPr="00AA7B5E">
        <w:rPr>
          <w:rFonts w:eastAsia="Times New Roman"/>
          <w:b/>
          <w:i/>
          <w:lang w:eastAsia="en-US"/>
        </w:rPr>
        <w:t xml:space="preserve"> </w:t>
      </w:r>
      <w:r w:rsidR="00AA7B5E" w:rsidRPr="00AA7B5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№ 1540</w:t>
      </w:r>
      <w:r w:rsidR="00AA7B5E" w:rsidRPr="00AA7B5E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AA7B5E" w:rsidRPr="00AA7B5E">
        <w:rPr>
          <w:rFonts w:ascii="Times New Roman" w:hAnsi="Times New Roman" w:cs="Times New Roman"/>
          <w:b/>
          <w:i/>
          <w:color w:val="052635"/>
          <w:sz w:val="28"/>
          <w:szCs w:val="28"/>
          <w:lang w:eastAsia="en-US"/>
        </w:rPr>
        <w:t>«Об утверждении положения о проведении</w:t>
      </w:r>
      <w:r w:rsidR="00AA7B5E" w:rsidRPr="00AA7B5E">
        <w:rPr>
          <w:b/>
          <w:i/>
          <w:color w:val="052635"/>
          <w:lang w:eastAsia="en-US"/>
        </w:rPr>
        <w:t xml:space="preserve"> </w:t>
      </w:r>
      <w:r w:rsidR="00AA7B5E" w:rsidRPr="00AA7B5E">
        <w:rPr>
          <w:rFonts w:ascii="Times New Roman" w:hAnsi="Times New Roman" w:cs="Times New Roman"/>
          <w:b/>
          <w:i/>
          <w:color w:val="052635"/>
          <w:sz w:val="28"/>
          <w:szCs w:val="28"/>
          <w:lang w:eastAsia="en-US"/>
        </w:rPr>
        <w:t>аукциона на право заключения договора на установку</w:t>
      </w:r>
      <w:r w:rsidR="00AA7B5E" w:rsidRPr="00AA7B5E">
        <w:rPr>
          <w:b/>
          <w:i/>
          <w:color w:val="052635"/>
          <w:lang w:eastAsia="en-US"/>
        </w:rPr>
        <w:t xml:space="preserve"> </w:t>
      </w:r>
      <w:r w:rsidR="00AA7B5E" w:rsidRPr="00AA7B5E">
        <w:rPr>
          <w:rFonts w:ascii="Times New Roman" w:hAnsi="Times New Roman" w:cs="Times New Roman"/>
          <w:b/>
          <w:i/>
          <w:color w:val="052635"/>
          <w:sz w:val="28"/>
          <w:szCs w:val="28"/>
          <w:lang w:eastAsia="en-US"/>
        </w:rPr>
        <w:t>и эксплуатацию рекламной конструкции на земельном</w:t>
      </w:r>
      <w:r w:rsidR="00AA7B5E" w:rsidRPr="00AA7B5E">
        <w:rPr>
          <w:b/>
          <w:i/>
          <w:color w:val="052635"/>
          <w:lang w:eastAsia="en-US"/>
        </w:rPr>
        <w:t xml:space="preserve"> </w:t>
      </w:r>
      <w:r w:rsidR="00AA7B5E" w:rsidRPr="00AA7B5E">
        <w:rPr>
          <w:rFonts w:ascii="Times New Roman" w:hAnsi="Times New Roman" w:cs="Times New Roman"/>
          <w:b/>
          <w:i/>
          <w:color w:val="052635"/>
          <w:sz w:val="28"/>
          <w:szCs w:val="28"/>
          <w:lang w:eastAsia="en-US"/>
        </w:rPr>
        <w:t>участке, здании или ином недвижимом имуществе,</w:t>
      </w:r>
      <w:r w:rsidR="00AA7B5E" w:rsidRPr="00AA7B5E">
        <w:rPr>
          <w:b/>
          <w:i/>
          <w:color w:val="052635"/>
          <w:lang w:eastAsia="en-US"/>
        </w:rPr>
        <w:t xml:space="preserve"> </w:t>
      </w:r>
      <w:r w:rsidR="00AA7B5E" w:rsidRPr="00AA7B5E">
        <w:rPr>
          <w:rFonts w:ascii="Times New Roman" w:hAnsi="Times New Roman" w:cs="Times New Roman"/>
          <w:b/>
          <w:i/>
          <w:color w:val="052635"/>
          <w:sz w:val="28"/>
          <w:szCs w:val="28"/>
          <w:lang w:eastAsia="en-US"/>
        </w:rPr>
        <w:t>находящемся в муниципальной собственности</w:t>
      </w:r>
      <w:r w:rsidR="00AA7B5E" w:rsidRPr="00AA7B5E">
        <w:rPr>
          <w:b/>
          <w:i/>
          <w:color w:val="052635"/>
          <w:lang w:eastAsia="en-US"/>
        </w:rPr>
        <w:t xml:space="preserve"> </w:t>
      </w:r>
      <w:r w:rsidR="00AA7B5E" w:rsidRPr="00AA7B5E">
        <w:rPr>
          <w:rFonts w:ascii="Times New Roman" w:hAnsi="Times New Roman" w:cs="Times New Roman"/>
          <w:b/>
          <w:i/>
          <w:color w:val="052635"/>
          <w:sz w:val="28"/>
          <w:szCs w:val="28"/>
          <w:lang w:eastAsia="en-US"/>
        </w:rPr>
        <w:t>муниципального образования «Город Воткинск»,</w:t>
      </w:r>
      <w:r w:rsidR="00AA7B5E" w:rsidRPr="00AA7B5E">
        <w:rPr>
          <w:b/>
          <w:i/>
          <w:color w:val="052635"/>
          <w:lang w:eastAsia="en-US"/>
        </w:rPr>
        <w:t xml:space="preserve"> </w:t>
      </w:r>
      <w:r w:rsidR="00AA7B5E" w:rsidRPr="00AA7B5E">
        <w:rPr>
          <w:rFonts w:ascii="Times New Roman" w:hAnsi="Times New Roman" w:cs="Times New Roman"/>
          <w:b/>
          <w:i/>
          <w:color w:val="052635"/>
          <w:sz w:val="28"/>
          <w:szCs w:val="28"/>
          <w:lang w:eastAsia="en-US"/>
        </w:rPr>
        <w:t>или на земельном участке, государственная</w:t>
      </w:r>
      <w:r w:rsidR="00AA7B5E" w:rsidRPr="00AA7B5E">
        <w:rPr>
          <w:b/>
          <w:i/>
          <w:color w:val="052635"/>
          <w:lang w:eastAsia="en-US"/>
        </w:rPr>
        <w:t xml:space="preserve"> </w:t>
      </w:r>
      <w:r w:rsidR="00AA7B5E" w:rsidRPr="00AA7B5E">
        <w:rPr>
          <w:rFonts w:ascii="Times New Roman" w:eastAsia="Times New Roman" w:hAnsi="Times New Roman" w:cs="Times New Roman"/>
          <w:b/>
          <w:i/>
          <w:color w:val="052635"/>
          <w:sz w:val="28"/>
          <w:szCs w:val="28"/>
          <w:lang w:eastAsia="ar-SA"/>
        </w:rPr>
        <w:t>собственность на который не разграничена</w:t>
      </w:r>
      <w:r w:rsidR="00AA7B5E" w:rsidRPr="00AA7B5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»</w:t>
      </w:r>
      <w:r w:rsidR="00B20E2F" w:rsidRPr="00BB68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3287" w:rsidRPr="00BB68D2">
        <w:rPr>
          <w:rFonts w:ascii="Times New Roman" w:hAnsi="Times New Roman" w:cs="Times New Roman"/>
          <w:sz w:val="28"/>
          <w:szCs w:val="28"/>
        </w:rPr>
        <w:t xml:space="preserve">(далее – проект), </w:t>
      </w:r>
      <w:r w:rsidR="00127414" w:rsidRPr="00BB68D2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  <w:r w:rsidRPr="00BB68D2">
        <w:rPr>
          <w:rFonts w:ascii="Times New Roman" w:hAnsi="Times New Roman" w:cs="Times New Roman"/>
          <w:sz w:val="28"/>
          <w:szCs w:val="28"/>
        </w:rPr>
        <w:t xml:space="preserve"> и  направленный  для  подготовки</w:t>
      </w:r>
      <w:r w:rsidR="00127414" w:rsidRPr="00BB68D2">
        <w:rPr>
          <w:rFonts w:ascii="Times New Roman" w:hAnsi="Times New Roman" w:cs="Times New Roman"/>
          <w:sz w:val="28"/>
          <w:szCs w:val="28"/>
        </w:rPr>
        <w:t xml:space="preserve"> </w:t>
      </w:r>
      <w:r w:rsidRPr="00BB68D2">
        <w:rPr>
          <w:rFonts w:ascii="Times New Roman" w:hAnsi="Times New Roman" w:cs="Times New Roman"/>
          <w:sz w:val="28"/>
          <w:szCs w:val="28"/>
        </w:rPr>
        <w:t xml:space="preserve">настоящего заключения об оценке регулирующего воздействия </w:t>
      </w:r>
      <w:r w:rsidR="00127414" w:rsidRPr="00BB68D2">
        <w:rPr>
          <w:rFonts w:ascii="Times New Roman" w:hAnsi="Times New Roman" w:cs="Times New Roman"/>
          <w:b/>
          <w:i/>
          <w:sz w:val="28"/>
          <w:szCs w:val="28"/>
        </w:rPr>
        <w:t xml:space="preserve">Управлением </w:t>
      </w:r>
      <w:r w:rsidR="00A74023" w:rsidRPr="00BB68D2">
        <w:rPr>
          <w:rFonts w:ascii="Times New Roman" w:hAnsi="Times New Roman" w:cs="Times New Roman"/>
          <w:b/>
          <w:i/>
          <w:sz w:val="28"/>
          <w:szCs w:val="28"/>
        </w:rPr>
        <w:t>архитектуры и градостроительства</w:t>
      </w:r>
      <w:r w:rsidR="00127414" w:rsidRPr="00BB68D2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города Воткинска</w:t>
      </w:r>
      <w:r w:rsidR="00127414" w:rsidRPr="00BB68D2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B24A5E" w:rsidRPr="00BB68D2" w:rsidRDefault="00B24A5E" w:rsidP="00BB68D2">
      <w:pPr>
        <w:pStyle w:val="ConsPlusNonformat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8D2">
        <w:rPr>
          <w:rFonts w:ascii="Times New Roman" w:hAnsi="Times New Roman" w:cs="Times New Roman"/>
          <w:sz w:val="28"/>
          <w:szCs w:val="28"/>
        </w:rPr>
        <w:t xml:space="preserve">         Проект   акта   </w:t>
      </w:r>
      <w:proofErr w:type="gramStart"/>
      <w:r w:rsidRPr="00BB68D2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BB68D2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 w:rsidR="00F141DE" w:rsidRPr="00BB68D2">
        <w:rPr>
          <w:rFonts w:ascii="Times New Roman" w:hAnsi="Times New Roman" w:cs="Times New Roman"/>
          <w:sz w:val="28"/>
          <w:szCs w:val="28"/>
        </w:rPr>
        <w:t xml:space="preserve"> </w:t>
      </w:r>
      <w:r w:rsidRPr="00BB68D2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127414" w:rsidRPr="00BB68D2">
        <w:rPr>
          <w:rFonts w:ascii="Times New Roman" w:hAnsi="Times New Roman" w:cs="Times New Roman"/>
          <w:sz w:val="28"/>
          <w:szCs w:val="28"/>
        </w:rPr>
        <w:t xml:space="preserve"> </w:t>
      </w:r>
      <w:r w:rsidR="00127414" w:rsidRPr="00BB68D2">
        <w:rPr>
          <w:rFonts w:ascii="Times New Roman" w:hAnsi="Times New Roman" w:cs="Times New Roman"/>
          <w:b/>
          <w:i/>
          <w:sz w:val="28"/>
          <w:szCs w:val="28"/>
        </w:rPr>
        <w:t>впервые.</w:t>
      </w:r>
      <w:r w:rsidR="00127414" w:rsidRPr="00BB68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B5E" w:rsidRPr="00AA7B5E" w:rsidRDefault="00B24A5E" w:rsidP="00AA7B5E">
      <w:pPr>
        <w:pStyle w:val="ConsPlusNonformat"/>
        <w:suppressAutoHyphens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BB68D2">
        <w:rPr>
          <w:rFonts w:ascii="Times New Roman" w:hAnsi="Times New Roman" w:cs="Times New Roman"/>
          <w:sz w:val="28"/>
          <w:szCs w:val="28"/>
        </w:rPr>
        <w:t xml:space="preserve">         Разработчиком  проведены  публичные  консультации  по  проекту  акта</w:t>
      </w:r>
      <w:r w:rsidR="00F141DE" w:rsidRPr="00BB68D2">
        <w:rPr>
          <w:rFonts w:ascii="Times New Roman" w:hAnsi="Times New Roman" w:cs="Times New Roman"/>
          <w:sz w:val="28"/>
          <w:szCs w:val="28"/>
        </w:rPr>
        <w:t xml:space="preserve"> </w:t>
      </w:r>
      <w:r w:rsidRPr="00BB68D2">
        <w:rPr>
          <w:rFonts w:ascii="Times New Roman" w:hAnsi="Times New Roman" w:cs="Times New Roman"/>
          <w:sz w:val="28"/>
          <w:szCs w:val="28"/>
        </w:rPr>
        <w:t xml:space="preserve">в     период   </w:t>
      </w:r>
      <w:r w:rsidR="00AA7B5E" w:rsidRPr="00AA7B5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с 24.07.2018 по 15.08.2018</w:t>
      </w:r>
      <w:r w:rsidR="00AA7B5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.</w:t>
      </w:r>
    </w:p>
    <w:p w:rsidR="00B24A5E" w:rsidRPr="00BB68D2" w:rsidRDefault="00253287" w:rsidP="00BB68D2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8D2"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 по проекту акта была размещена разработчиком на официальном сайте города Воткинска по адресу:</w:t>
      </w:r>
    </w:p>
    <w:p w:rsidR="007D4D2E" w:rsidRPr="00EC0196" w:rsidRDefault="007D4D2E" w:rsidP="00BB68D2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0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http://www.votkinsk.ru/city/economica/evaluation-of-regulatory-impact/public-consultation.php</w:t>
      </w:r>
    </w:p>
    <w:p w:rsidR="004C1516" w:rsidRPr="00BB68D2" w:rsidRDefault="004C1516" w:rsidP="00BB68D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68D2">
        <w:rPr>
          <w:rFonts w:ascii="Times New Roman" w:hAnsi="Times New Roman" w:cs="Times New Roman"/>
          <w:sz w:val="28"/>
          <w:szCs w:val="28"/>
        </w:rPr>
        <w:tab/>
        <w:t xml:space="preserve">На  основе  проведенной оценки регулирующего воздействия проекта акта с учетом   информации,   представленной   разработчиком,  </w:t>
      </w:r>
      <w:r w:rsidR="00CD1EA4" w:rsidRPr="00BB68D2">
        <w:rPr>
          <w:rFonts w:ascii="Times New Roman" w:hAnsi="Times New Roman" w:cs="Times New Roman"/>
          <w:sz w:val="28"/>
          <w:szCs w:val="28"/>
        </w:rPr>
        <w:t>уполномоченным органом сделаны</w:t>
      </w:r>
      <w:r w:rsidRPr="00BB68D2">
        <w:rPr>
          <w:rFonts w:ascii="Times New Roman" w:hAnsi="Times New Roman" w:cs="Times New Roman"/>
          <w:sz w:val="28"/>
          <w:szCs w:val="28"/>
        </w:rPr>
        <w:t xml:space="preserve"> следующие выводы:</w:t>
      </w:r>
    </w:p>
    <w:p w:rsidR="00EC0196" w:rsidRDefault="00EC0196" w:rsidP="00EC019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196" w:rsidRPr="00EC0196" w:rsidRDefault="00EC0196" w:rsidP="00EC019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proofErr w:type="gramStart"/>
      <w:r w:rsidRPr="00EC01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Проект </w:t>
      </w:r>
      <w:r w:rsidRPr="00EC0196">
        <w:rPr>
          <w:rFonts w:ascii="Times New Roman" w:eastAsia="Calibri" w:hAnsi="Times New Roman" w:cs="Times New Roman"/>
          <w:b/>
          <w:i/>
          <w:sz w:val="28"/>
          <w:szCs w:val="28"/>
        </w:rPr>
        <w:t>нормативного правового акта</w:t>
      </w:r>
      <w:r w:rsidRPr="00EC01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разработан в целях</w:t>
      </w:r>
      <w:r w:rsidRPr="00EC0196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пополнения бюджета города Воткинска за счет средств, поступающих от владельцев рекламных конструкций, по договору на установку и эксплуатацию объектов наружной рекламы</w:t>
      </w:r>
      <w:r w:rsidRPr="00EC01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  <w:proofErr w:type="gramEnd"/>
      <w:r w:rsidRPr="00EC01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Проект постановления </w:t>
      </w:r>
      <w:proofErr w:type="gramStart"/>
      <w:r w:rsidRPr="00EC01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направлен</w:t>
      </w:r>
      <w:proofErr w:type="gramEnd"/>
      <w:r w:rsidRPr="00EC01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на формирование благоприятной инвестиционной среды и учитывает мнение предпринимательского сообщества, высказанное им в своих обращениях.</w:t>
      </w:r>
    </w:p>
    <w:p w:rsidR="00EC0196" w:rsidRPr="00EC0196" w:rsidRDefault="00EC0196" w:rsidP="00EC019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C0196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lastRenderedPageBreak/>
        <w:t xml:space="preserve">Принятие настоящего проекта постановления обеспечит пополнение бюджета города Воткинска за счет средств, поступающих от владельцев рекламных конструкций по договору на установку и эксплуатацию объектов наружной рекламы. </w:t>
      </w:r>
    </w:p>
    <w:p w:rsidR="00EC0196" w:rsidRPr="00EC0196" w:rsidRDefault="00B74B00" w:rsidP="00EC019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Проект нормативного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указанных субъектов и расходов бюджета муниципального образования «Город Воткинск».</w:t>
      </w:r>
    </w:p>
    <w:p w:rsidR="00EC0196" w:rsidRDefault="00EC0196" w:rsidP="00EC019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8D2" w:rsidRDefault="00BB68D2" w:rsidP="00BB68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68D2" w:rsidRPr="00BB68D2" w:rsidRDefault="00BB68D2" w:rsidP="00BB6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68D2" w:rsidRDefault="00BB68D2" w:rsidP="00BB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68D2" w:rsidRPr="00BB68D2" w:rsidRDefault="00BB68D2" w:rsidP="00BB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68D2">
        <w:rPr>
          <w:rFonts w:ascii="Times New Roman" w:hAnsi="Times New Roman" w:cs="Times New Roman"/>
          <w:sz w:val="28"/>
        </w:rPr>
        <w:t xml:space="preserve"> </w:t>
      </w:r>
    </w:p>
    <w:p w:rsidR="00691F94" w:rsidRPr="00BA6DD3" w:rsidRDefault="00691F94" w:rsidP="00BB68D2">
      <w:pPr>
        <w:pStyle w:val="ConsPlusNormal"/>
        <w:suppressAutoHyphens/>
        <w:jc w:val="both"/>
        <w:outlineLvl w:val="1"/>
        <w:rPr>
          <w:color w:val="FF0000"/>
          <w:sz w:val="24"/>
          <w:szCs w:val="24"/>
        </w:rPr>
      </w:pPr>
    </w:p>
    <w:sectPr w:rsidR="00691F94" w:rsidRPr="00BA6DD3" w:rsidSect="001A426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75"/>
    <w:rsid w:val="000C2175"/>
    <w:rsid w:val="000F36FB"/>
    <w:rsid w:val="00127414"/>
    <w:rsid w:val="001A1341"/>
    <w:rsid w:val="001A4265"/>
    <w:rsid w:val="00253287"/>
    <w:rsid w:val="002B56AB"/>
    <w:rsid w:val="00391F0F"/>
    <w:rsid w:val="003D78A4"/>
    <w:rsid w:val="00463554"/>
    <w:rsid w:val="004A0D9C"/>
    <w:rsid w:val="004C1516"/>
    <w:rsid w:val="00543582"/>
    <w:rsid w:val="005D372C"/>
    <w:rsid w:val="0066443D"/>
    <w:rsid w:val="00691F94"/>
    <w:rsid w:val="00704A15"/>
    <w:rsid w:val="00715FB0"/>
    <w:rsid w:val="00723CD5"/>
    <w:rsid w:val="007B4E30"/>
    <w:rsid w:val="007C7AC5"/>
    <w:rsid w:val="007D4D2E"/>
    <w:rsid w:val="008C491D"/>
    <w:rsid w:val="00A20D06"/>
    <w:rsid w:val="00A3376F"/>
    <w:rsid w:val="00A74023"/>
    <w:rsid w:val="00AA7B5E"/>
    <w:rsid w:val="00B20E2F"/>
    <w:rsid w:val="00B24A5E"/>
    <w:rsid w:val="00B74B00"/>
    <w:rsid w:val="00B872BF"/>
    <w:rsid w:val="00BA6DD3"/>
    <w:rsid w:val="00BB68D2"/>
    <w:rsid w:val="00CD1EA4"/>
    <w:rsid w:val="00D3430D"/>
    <w:rsid w:val="00D66CC7"/>
    <w:rsid w:val="00DD5BD0"/>
    <w:rsid w:val="00E13A12"/>
    <w:rsid w:val="00EC0196"/>
    <w:rsid w:val="00F141DE"/>
    <w:rsid w:val="00F9128B"/>
    <w:rsid w:val="00FB0F24"/>
    <w:rsid w:val="00FE6690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B24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4635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6355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91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B24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4635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6355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91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Atkina</dc:creator>
  <cp:lastModifiedBy>User</cp:lastModifiedBy>
  <cp:revision>6</cp:revision>
  <cp:lastPrinted>2017-12-26T14:57:00Z</cp:lastPrinted>
  <dcterms:created xsi:type="dcterms:W3CDTF">2018-08-13T06:55:00Z</dcterms:created>
  <dcterms:modified xsi:type="dcterms:W3CDTF">2018-08-21T12:26:00Z</dcterms:modified>
</cp:coreProperties>
</file>