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CE" w:rsidRPr="000022AF" w:rsidRDefault="00653BCE" w:rsidP="00653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2AF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r w:rsidRPr="000022AF">
        <w:rPr>
          <w:rFonts w:ascii="Times New Roman" w:hAnsi="Times New Roman" w:cs="Times New Roman"/>
          <w:sz w:val="24"/>
          <w:szCs w:val="24"/>
        </w:rPr>
        <w:t>Результаты оценки эффективности муниципальной  программы</w:t>
      </w:r>
    </w:p>
    <w:p w:rsidR="00653BCE" w:rsidRPr="000022AF" w:rsidRDefault="00653BCE" w:rsidP="00653BCE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809"/>
        <w:gridCol w:w="1687"/>
        <w:gridCol w:w="1636"/>
        <w:gridCol w:w="1780"/>
        <w:gridCol w:w="1701"/>
        <w:gridCol w:w="1701"/>
        <w:gridCol w:w="1973"/>
      </w:tblGrid>
      <w:tr w:rsidR="00653BCE" w:rsidRPr="002C3812" w:rsidTr="003A1B9C">
        <w:tc>
          <w:tcPr>
            <w:tcW w:w="1276" w:type="dxa"/>
            <w:gridSpan w:val="2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812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09" w:type="dxa"/>
            <w:vMerge w:val="restart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</w:p>
        </w:tc>
        <w:tc>
          <w:tcPr>
            <w:tcW w:w="1687" w:type="dxa"/>
            <w:vMerge w:val="restart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80" w:type="dxa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701" w:type="dxa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973" w:type="dxa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653BCE" w:rsidRPr="002C3812" w:rsidTr="003A1B9C">
        <w:tc>
          <w:tcPr>
            <w:tcW w:w="709" w:type="dxa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653BCE" w:rsidRPr="003824F7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653BCE" w:rsidRPr="003824F7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653BCE" w:rsidRPr="003824F7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8575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653BCE" w:rsidRPr="003824F7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5717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vAlign w:val="center"/>
          </w:tcPr>
          <w:p w:rsidR="00653BCE" w:rsidRPr="003824F7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BCE" w:rsidRPr="002C3812" w:rsidTr="003A1B9C">
        <w:tc>
          <w:tcPr>
            <w:tcW w:w="709" w:type="dxa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«Реализация молодежной политики на территории муниципального образования «Город Воткинск» на 2015-2020г.г.</w:t>
            </w:r>
          </w:p>
        </w:tc>
        <w:tc>
          <w:tcPr>
            <w:tcW w:w="1809" w:type="dxa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города Воткинска по социальным вопросам </w:t>
            </w:r>
          </w:p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Ж.А.Александрова</w:t>
            </w:r>
          </w:p>
        </w:tc>
        <w:tc>
          <w:tcPr>
            <w:tcW w:w="1687" w:type="dxa"/>
          </w:tcPr>
          <w:p w:rsidR="00653BCE" w:rsidRPr="002C3812" w:rsidRDefault="00653BCE" w:rsidP="003A1B9C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81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</w:t>
            </w:r>
          </w:p>
        </w:tc>
        <w:tc>
          <w:tcPr>
            <w:tcW w:w="1636" w:type="dxa"/>
            <w:vAlign w:val="center"/>
          </w:tcPr>
          <w:p w:rsidR="00653BCE" w:rsidRPr="005567BA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1,481</w:t>
            </w:r>
          </w:p>
        </w:tc>
        <w:tc>
          <w:tcPr>
            <w:tcW w:w="1780" w:type="dxa"/>
            <w:vAlign w:val="center"/>
          </w:tcPr>
          <w:p w:rsidR="00653BCE" w:rsidRPr="00931D58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0,958</w:t>
            </w:r>
          </w:p>
        </w:tc>
        <w:tc>
          <w:tcPr>
            <w:tcW w:w="1701" w:type="dxa"/>
            <w:vAlign w:val="center"/>
          </w:tcPr>
          <w:p w:rsidR="00653BCE" w:rsidRPr="00931D58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67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53BCE" w:rsidRPr="005567BA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0,647</w:t>
            </w:r>
          </w:p>
        </w:tc>
        <w:tc>
          <w:tcPr>
            <w:tcW w:w="1973" w:type="dxa"/>
            <w:vAlign w:val="center"/>
          </w:tcPr>
          <w:p w:rsidR="00653BCE" w:rsidRPr="005567BA" w:rsidRDefault="00653BCE" w:rsidP="003A1B9C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7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,546</w:t>
            </w:r>
          </w:p>
        </w:tc>
      </w:tr>
    </w:tbl>
    <w:p w:rsidR="00653BCE" w:rsidRPr="000022AF" w:rsidRDefault="00653BCE" w:rsidP="00653BCE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3BCE" w:rsidRDefault="00653BCE" w:rsidP="00653BCE"/>
    <w:p w:rsidR="00D90DEE" w:rsidRDefault="00D90DEE" w:rsidP="00DB0383">
      <w:pPr>
        <w:spacing w:after="0"/>
      </w:pPr>
    </w:p>
    <w:sectPr w:rsidR="00D90DEE" w:rsidSect="00653BCE">
      <w:pgSz w:w="16838" w:h="11906" w:orient="landscape"/>
      <w:pgMar w:top="1135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65"/>
    <w:rsid w:val="00653BCE"/>
    <w:rsid w:val="00B51A65"/>
    <w:rsid w:val="00D90DEE"/>
    <w:rsid w:val="00D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Senik</dc:creator>
  <cp:keywords/>
  <dc:description/>
  <cp:lastModifiedBy>Senik</cp:lastModifiedBy>
  <cp:revision>2</cp:revision>
  <dcterms:created xsi:type="dcterms:W3CDTF">2017-03-23T11:42:00Z</dcterms:created>
  <dcterms:modified xsi:type="dcterms:W3CDTF">2017-03-23T11:42:00Z</dcterms:modified>
</cp:coreProperties>
</file>