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25" w:rsidRPr="00837025" w:rsidRDefault="00837025" w:rsidP="00837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37025" w:rsidRDefault="00837025" w:rsidP="00837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4A4" w:rsidRDefault="000554A4" w:rsidP="00837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025" w:rsidRDefault="00837025" w:rsidP="00837025">
      <w:pPr>
        <w:jc w:val="both"/>
        <w:rPr>
          <w:rFonts w:ascii="Times New Roman" w:hAnsi="Times New Roman" w:cs="Times New Roman"/>
          <w:sz w:val="28"/>
          <w:szCs w:val="28"/>
        </w:rPr>
      </w:pPr>
      <w:r w:rsidRPr="000554A4">
        <w:rPr>
          <w:rFonts w:ascii="Times New Roman" w:hAnsi="Times New Roman" w:cs="Times New Roman"/>
          <w:sz w:val="28"/>
          <w:szCs w:val="28"/>
        </w:rPr>
        <w:t>«__</w:t>
      </w:r>
      <w:r w:rsidR="00D40426" w:rsidRPr="000554A4">
        <w:rPr>
          <w:rFonts w:ascii="Times New Roman" w:hAnsi="Times New Roman" w:cs="Times New Roman"/>
          <w:sz w:val="28"/>
          <w:szCs w:val="28"/>
        </w:rPr>
        <w:t>19___»___03</w:t>
      </w:r>
      <w:r w:rsidRPr="000554A4">
        <w:rPr>
          <w:rFonts w:ascii="Times New Roman" w:hAnsi="Times New Roman" w:cs="Times New Roman"/>
          <w:sz w:val="28"/>
          <w:szCs w:val="28"/>
        </w:rPr>
        <w:t>___2014г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</w:t>
      </w:r>
      <w:r w:rsidR="00D40426">
        <w:rPr>
          <w:rFonts w:ascii="Times New Roman" w:hAnsi="Times New Roman" w:cs="Times New Roman"/>
          <w:sz w:val="28"/>
          <w:szCs w:val="28"/>
        </w:rPr>
        <w:t>104-л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37025" w:rsidRDefault="00837025" w:rsidP="00837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4A4" w:rsidRDefault="000554A4" w:rsidP="00837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025" w:rsidRPr="00837025" w:rsidRDefault="00837025" w:rsidP="00837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Об утверждения Положения о порядке</w:t>
      </w:r>
    </w:p>
    <w:p w:rsidR="00837025" w:rsidRPr="00837025" w:rsidRDefault="00837025" w:rsidP="00837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применения взысканий за несоблюдение</w:t>
      </w:r>
    </w:p>
    <w:p w:rsidR="00837025" w:rsidRPr="00837025" w:rsidRDefault="00837025" w:rsidP="00837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</w:t>
      </w:r>
    </w:p>
    <w:p w:rsidR="00837025" w:rsidRPr="00837025" w:rsidRDefault="00837025" w:rsidP="00837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города Воткинска ограничений и запретов,</w:t>
      </w:r>
    </w:p>
    <w:p w:rsidR="00837025" w:rsidRPr="00837025" w:rsidRDefault="00837025" w:rsidP="00837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37025">
        <w:rPr>
          <w:rFonts w:ascii="Times New Roman" w:hAnsi="Times New Roman" w:cs="Times New Roman"/>
          <w:b/>
          <w:sz w:val="28"/>
          <w:szCs w:val="28"/>
        </w:rPr>
        <w:t xml:space="preserve">ребований о предотвращении или об урегулировании </w:t>
      </w:r>
    </w:p>
    <w:p w:rsidR="00837025" w:rsidRPr="00837025" w:rsidRDefault="00837025" w:rsidP="00837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и неисполнение обязанностей, </w:t>
      </w:r>
    </w:p>
    <w:p w:rsidR="00837025" w:rsidRPr="00837025" w:rsidRDefault="00837025" w:rsidP="00837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025">
        <w:rPr>
          <w:rFonts w:ascii="Times New Roman" w:hAnsi="Times New Roman" w:cs="Times New Roman"/>
          <w:b/>
          <w:sz w:val="28"/>
          <w:szCs w:val="28"/>
        </w:rPr>
        <w:t>установленных в целях противодействия коррупции</w:t>
      </w:r>
      <w:proofErr w:type="gramEnd"/>
    </w:p>
    <w:p w:rsidR="00837025" w:rsidRPr="00837025" w:rsidRDefault="00837025" w:rsidP="008370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7025" w:rsidRDefault="00837025" w:rsidP="00837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025" w:rsidRDefault="00837025" w:rsidP="00837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B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2003г. </w:t>
      </w:r>
      <w:r w:rsidR="00AE4CB8">
        <w:rPr>
          <w:rFonts w:ascii="Times New Roman" w:hAnsi="Times New Roman" w:cs="Times New Roman"/>
          <w:sz w:val="28"/>
          <w:szCs w:val="28"/>
        </w:rPr>
        <w:t xml:space="preserve">  </w:t>
      </w:r>
      <w:r w:rsidR="00714BC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A469E">
        <w:rPr>
          <w:rFonts w:ascii="Times New Roman" w:hAnsi="Times New Roman" w:cs="Times New Roman"/>
          <w:sz w:val="28"/>
          <w:szCs w:val="28"/>
        </w:rPr>
        <w:t>от 02 марта 2007 г.</w:t>
      </w:r>
      <w:r w:rsidR="00714BC1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CA469E">
        <w:rPr>
          <w:rFonts w:ascii="Times New Roman" w:hAnsi="Times New Roman" w:cs="Times New Roman"/>
          <w:sz w:val="28"/>
          <w:szCs w:val="28"/>
        </w:rPr>
        <w:t>, от 25 декабря 2008 г. № 273-ФЗ «О противодействии коррупции», в целях урегулирования порядка и сроков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 Уставом муниципального образования «Город Воткинск»,</w:t>
      </w:r>
    </w:p>
    <w:p w:rsidR="00CA469E" w:rsidRDefault="00CA469E" w:rsidP="00837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69E" w:rsidRDefault="00CA469E" w:rsidP="00CA469E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применения взысканий за несоблюдение муниципальными служащими Администрации города Воткинска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 (прилагается).</w:t>
      </w:r>
    </w:p>
    <w:p w:rsidR="00B00643" w:rsidRDefault="00B00643" w:rsidP="00CA469E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и кадров Администрации города Воткинска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ознакомить с настоящим распоряжением под роспись муниципальных служащих Администрации города Воткинска.</w:t>
      </w:r>
    </w:p>
    <w:p w:rsidR="00CA469E" w:rsidRDefault="00B00643" w:rsidP="00CA469E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A80F8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80F8A" w:rsidRPr="009C7D78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 и разместить на официальном сайте муниципального образования «Город Воткинск».</w:t>
      </w:r>
    </w:p>
    <w:p w:rsidR="00B00643" w:rsidRDefault="00B00643" w:rsidP="00CA469E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</w:t>
      </w:r>
      <w:r w:rsidR="00C354D4">
        <w:rPr>
          <w:rFonts w:ascii="Times New Roman" w:hAnsi="Times New Roman" w:cs="Times New Roman"/>
          <w:sz w:val="28"/>
          <w:szCs w:val="28"/>
        </w:rPr>
        <w:t>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354D4">
        <w:rPr>
          <w:rFonts w:ascii="Times New Roman" w:hAnsi="Times New Roman" w:cs="Times New Roman"/>
          <w:sz w:val="28"/>
          <w:szCs w:val="28"/>
        </w:rPr>
        <w:t>Администрации города Воткинска Колупаева В.П.</w:t>
      </w:r>
    </w:p>
    <w:p w:rsidR="00C354D4" w:rsidRP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4D4" w:rsidRP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4D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54D4">
        <w:rPr>
          <w:rFonts w:ascii="Times New Roman" w:hAnsi="Times New Roman" w:cs="Times New Roman"/>
          <w:sz w:val="28"/>
          <w:szCs w:val="28"/>
        </w:rPr>
        <w:t>орода Воткинска</w:t>
      </w:r>
      <w:r w:rsidRPr="00C354D4">
        <w:rPr>
          <w:rFonts w:ascii="Times New Roman" w:hAnsi="Times New Roman" w:cs="Times New Roman"/>
          <w:sz w:val="28"/>
          <w:szCs w:val="28"/>
        </w:rPr>
        <w:tab/>
      </w:r>
      <w:r w:rsidRPr="00C354D4">
        <w:rPr>
          <w:rFonts w:ascii="Times New Roman" w:hAnsi="Times New Roman" w:cs="Times New Roman"/>
          <w:sz w:val="28"/>
          <w:szCs w:val="28"/>
        </w:rPr>
        <w:tab/>
      </w:r>
      <w:r w:rsidRPr="00C354D4">
        <w:rPr>
          <w:rFonts w:ascii="Times New Roman" w:hAnsi="Times New Roman" w:cs="Times New Roman"/>
          <w:sz w:val="28"/>
          <w:szCs w:val="28"/>
        </w:rPr>
        <w:tab/>
      </w:r>
      <w:r w:rsidRPr="00C354D4">
        <w:rPr>
          <w:rFonts w:ascii="Times New Roman" w:hAnsi="Times New Roman" w:cs="Times New Roman"/>
          <w:sz w:val="28"/>
          <w:szCs w:val="28"/>
        </w:rPr>
        <w:tab/>
      </w:r>
      <w:r w:rsidRPr="00C354D4">
        <w:rPr>
          <w:rFonts w:ascii="Times New Roman" w:hAnsi="Times New Roman" w:cs="Times New Roman"/>
          <w:sz w:val="28"/>
          <w:szCs w:val="28"/>
        </w:rPr>
        <w:tab/>
      </w:r>
      <w:r w:rsidRPr="00C354D4">
        <w:rPr>
          <w:rFonts w:ascii="Times New Roman" w:hAnsi="Times New Roman" w:cs="Times New Roman"/>
          <w:sz w:val="28"/>
          <w:szCs w:val="28"/>
        </w:rPr>
        <w:tab/>
      </w:r>
      <w:r w:rsidRPr="00C354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54D4">
        <w:rPr>
          <w:rFonts w:ascii="Times New Roman" w:hAnsi="Times New Roman" w:cs="Times New Roman"/>
          <w:sz w:val="28"/>
          <w:szCs w:val="28"/>
        </w:rPr>
        <w:t>С.Р.Омельянович</w:t>
      </w:r>
      <w:proofErr w:type="spellEnd"/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Колупаев В.П.</w:t>
      </w:r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Э.М.</w:t>
      </w:r>
    </w:p>
    <w:p w:rsidR="00C354D4" w:rsidRDefault="00C354D4" w:rsidP="00C3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4D4" w:rsidRDefault="00C35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4D4" w:rsidRDefault="00C354D4" w:rsidP="00C354D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C354D4" w:rsidRDefault="00C354D4" w:rsidP="00C354D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354D4" w:rsidRDefault="00C354D4" w:rsidP="00C354D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Воткинска</w:t>
      </w:r>
    </w:p>
    <w:p w:rsidR="00C354D4" w:rsidRDefault="00C354D4" w:rsidP="00C354D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C413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__»___</w:t>
      </w:r>
      <w:r w:rsidR="00EC413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_______2014г. №_</w:t>
      </w:r>
      <w:r w:rsidR="00EC413C">
        <w:rPr>
          <w:rFonts w:ascii="Times New Roman" w:hAnsi="Times New Roman" w:cs="Times New Roman"/>
          <w:sz w:val="24"/>
          <w:szCs w:val="24"/>
        </w:rPr>
        <w:t>104-л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354D4" w:rsidRDefault="00C354D4" w:rsidP="00C35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4D4" w:rsidRDefault="00C354D4" w:rsidP="00C35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4D4" w:rsidRDefault="00C354D4" w:rsidP="00C354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54D4" w:rsidRDefault="00541BB1" w:rsidP="00C3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54D4" w:rsidRPr="00837025" w:rsidRDefault="00C354D4" w:rsidP="00C3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025">
        <w:rPr>
          <w:rFonts w:ascii="Times New Roman" w:hAnsi="Times New Roman" w:cs="Times New Roman"/>
          <w:b/>
          <w:sz w:val="28"/>
          <w:szCs w:val="28"/>
        </w:rPr>
        <w:t>применения взысканий за несоблюдение</w:t>
      </w:r>
    </w:p>
    <w:p w:rsidR="00C354D4" w:rsidRPr="00837025" w:rsidRDefault="00C354D4" w:rsidP="00C3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</w:t>
      </w:r>
      <w:r w:rsidR="00541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025">
        <w:rPr>
          <w:rFonts w:ascii="Times New Roman" w:hAnsi="Times New Roman" w:cs="Times New Roman"/>
          <w:b/>
          <w:sz w:val="28"/>
          <w:szCs w:val="28"/>
        </w:rPr>
        <w:t>города Воткинска ограничений и запретов,</w:t>
      </w:r>
      <w:r w:rsidR="00541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37025">
        <w:rPr>
          <w:rFonts w:ascii="Times New Roman" w:hAnsi="Times New Roman" w:cs="Times New Roman"/>
          <w:b/>
          <w:sz w:val="28"/>
          <w:szCs w:val="28"/>
        </w:rPr>
        <w:t>ребований о предотвращении или об урегулировании</w:t>
      </w:r>
      <w:r w:rsidR="00541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025">
        <w:rPr>
          <w:rFonts w:ascii="Times New Roman" w:hAnsi="Times New Roman" w:cs="Times New Roman"/>
          <w:b/>
          <w:sz w:val="28"/>
          <w:szCs w:val="28"/>
        </w:rPr>
        <w:t>конфликта интересов и неисполнение обязанностей,</w:t>
      </w:r>
    </w:p>
    <w:p w:rsidR="00C354D4" w:rsidRDefault="00C354D4" w:rsidP="00C3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025">
        <w:rPr>
          <w:rFonts w:ascii="Times New Roman" w:hAnsi="Times New Roman" w:cs="Times New Roman"/>
          <w:b/>
          <w:sz w:val="28"/>
          <w:szCs w:val="28"/>
        </w:rPr>
        <w:t>установленных в целях противодействия коррупции</w:t>
      </w:r>
      <w:proofErr w:type="gramEnd"/>
    </w:p>
    <w:p w:rsidR="009B0D1A" w:rsidRDefault="009B0D1A" w:rsidP="00C354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1BB1" w:rsidRDefault="009B0D1A" w:rsidP="00C354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D1A">
        <w:rPr>
          <w:rFonts w:ascii="Times New Roman" w:hAnsi="Times New Roman" w:cs="Times New Roman"/>
          <w:sz w:val="24"/>
          <w:szCs w:val="24"/>
        </w:rPr>
        <w:t>(с изменениями распоряжение от 10.02.2015г. № 32-л)</w:t>
      </w:r>
    </w:p>
    <w:p w:rsidR="009B0D1A" w:rsidRPr="009B0D1A" w:rsidRDefault="009B0D1A" w:rsidP="00C354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1BB1" w:rsidRPr="00541BB1" w:rsidRDefault="00541BB1" w:rsidP="00541B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54D4" w:rsidRDefault="00C354D4" w:rsidP="00C354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54D4" w:rsidRDefault="00C354D4" w:rsidP="00C35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BB6" w:rsidRDefault="00C354D4" w:rsidP="000B2BB6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5"/>
      <w:r w:rsidRPr="000B2BB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6" w:history="1">
        <w:r w:rsidRPr="000B2BB6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541BB1" w:rsidRPr="000B2BB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B2BB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41BB1" w:rsidRPr="000B2BB6"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0B2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B2BB6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0B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BB1" w:rsidRPr="000B2B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B2BB6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541BB1" w:rsidRPr="000B2B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B2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0B2BB6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0B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BB1" w:rsidRPr="000B2B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B2BB6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541BB1" w:rsidRPr="000B2B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B2BB6" w:rsidRPr="000B2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D1A" w:rsidRPr="000B2BB6" w:rsidRDefault="009B0D1A" w:rsidP="009B0D1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811A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определяет порядок применения в отношении муниципальных служащих Администрации города Воткинска (далее - муниципальные служащие)  взысканий, предусмотренных </w:t>
      </w:r>
      <w:hyperlink r:id="rId9" w:history="1">
        <w:r w:rsidRPr="000811AE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статьями 14.1</w:t>
        </w:r>
      </w:hyperlink>
      <w:r w:rsidRPr="000811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0811AE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15</w:t>
        </w:r>
      </w:hyperlink>
      <w:r w:rsidRPr="000811A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0811AE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27</w:t>
        </w:r>
      </w:hyperlink>
      <w:r w:rsidRPr="000811A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</w:t>
      </w:r>
      <w:hyperlink r:id="rId12" w:history="1">
        <w:r w:rsidRPr="000811AE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статьями 14.1</w:t>
        </w:r>
        <w:proofErr w:type="gramEnd"/>
      </w:hyperlink>
      <w:r w:rsidRPr="000811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proofErr w:type="gramStart"/>
        <w:r w:rsidRPr="000811AE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15</w:t>
        </w:r>
      </w:hyperlink>
      <w:r w:rsidRPr="000811A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0811AE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27</w:t>
        </w:r>
      </w:hyperlink>
      <w:r w:rsidRPr="000811A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Федерации»).</w:t>
      </w:r>
      <w:proofErr w:type="gramEnd"/>
    </w:p>
    <w:p w:rsidR="00C354D4" w:rsidRPr="00C354D4" w:rsidRDefault="00541BB1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. Взыскания за коррупционные правонарушения налагаются распоряжением представителя нанимателя (работодателя) муниципального служащего.</w:t>
      </w:r>
    </w:p>
    <w:bookmarkEnd w:id="2"/>
    <w:p w:rsidR="00C354D4" w:rsidRPr="00C354D4" w:rsidRDefault="00C354D4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>Взыскания за коррупционные правонарушения применяются на основании:</w:t>
      </w:r>
    </w:p>
    <w:p w:rsidR="00C354D4" w:rsidRPr="00C354D4" w:rsidRDefault="00C354D4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5" w:history="1">
        <w:r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BB1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актами Российской Федерации (далее -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проверка), проведенной Управлением </w:t>
      </w:r>
      <w:r w:rsidR="00541BB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 и кадров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541BB1">
        <w:rPr>
          <w:rFonts w:ascii="Times New Roman" w:hAnsi="Times New Roman" w:cs="Times New Roman"/>
          <w:sz w:val="28"/>
          <w:szCs w:val="28"/>
          <w:lang w:eastAsia="ru-RU"/>
        </w:rPr>
        <w:t>Воткинска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Управление </w:t>
      </w:r>
      <w:r w:rsidR="00541BB1">
        <w:rPr>
          <w:rFonts w:ascii="Times New Roman" w:hAnsi="Times New Roman" w:cs="Times New Roman"/>
          <w:sz w:val="28"/>
          <w:szCs w:val="28"/>
          <w:lang w:eastAsia="ru-RU"/>
        </w:rPr>
        <w:t>кадров</w:t>
      </w:r>
      <w:r w:rsidR="009B0D1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54D4" w:rsidRPr="00C354D4" w:rsidRDefault="00C354D4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2) рекомендации комиссии </w:t>
      </w:r>
      <w:r w:rsidR="00541BB1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</w:t>
      </w:r>
      <w:r w:rsidR="00541BB1">
        <w:rPr>
          <w:rFonts w:ascii="Times New Roman" w:hAnsi="Times New Roman" w:cs="Times New Roman"/>
          <w:sz w:val="28"/>
          <w:szCs w:val="28"/>
          <w:lang w:eastAsia="ru-RU"/>
        </w:rPr>
        <w:t>оведению муниципальных служащих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(далее - Комиссия) в случае, если доклад о результатах проверки направлялся в комиссию в соответствии с </w:t>
      </w:r>
      <w:hyperlink w:anchor="sub_8" w:history="1">
        <w:r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 xml:space="preserve">пунктом </w:t>
        </w:r>
      </w:hyperlink>
      <w:r w:rsidR="00F427BB">
        <w:rPr>
          <w:rFonts w:ascii="Times New Roman" w:hAnsi="Times New Roman" w:cs="Times New Roman"/>
          <w:color w:val="106BBE"/>
          <w:sz w:val="28"/>
          <w:szCs w:val="28"/>
          <w:lang w:eastAsia="ru-RU"/>
        </w:rPr>
        <w:t>3</w:t>
      </w:r>
      <w:r w:rsidR="00227E45">
        <w:rPr>
          <w:rFonts w:ascii="Times New Roman" w:hAnsi="Times New Roman" w:cs="Times New Roman"/>
          <w:color w:val="106BBE"/>
          <w:sz w:val="28"/>
          <w:szCs w:val="28"/>
          <w:lang w:eastAsia="ru-RU"/>
        </w:rPr>
        <w:t>.2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C354D4" w:rsidRPr="00C354D4" w:rsidRDefault="00C354D4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C354D4" w:rsidRDefault="00C354D4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AE4CB8" w:rsidRDefault="009B0D1A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</w:rPr>
        <w:t>.  В соответствии с ч.6 ст.15 Федерального закона от 02.03.2007г. № 25-ФЗ «О муниципальной службе в Российской Федерации» проверка осуществляется в порядке, определяемом нормативными правовыми актами Удмуртской Республики и правовыми актами Администрации города Воткинска  (далее – нормативные правовые акты, регулирующие порядок проведения проверки).</w:t>
      </w:r>
    </w:p>
    <w:p w:rsidR="00541BB1" w:rsidRDefault="00AE4CB8" w:rsidP="00AE4CB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CB8">
        <w:rPr>
          <w:rFonts w:ascii="Times New Roman" w:hAnsi="Times New Roman" w:cs="Times New Roman"/>
          <w:sz w:val="28"/>
          <w:szCs w:val="28"/>
          <w:lang w:eastAsia="ru-RU"/>
        </w:rPr>
        <w:t>Виды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554A4" w:rsidRPr="00AE4CB8" w:rsidRDefault="000554A4" w:rsidP="000554A4">
      <w:pPr>
        <w:pStyle w:val="a4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CB8" w:rsidRDefault="0013180F" w:rsidP="0013180F">
      <w:pPr>
        <w:pStyle w:val="a4"/>
        <w:numPr>
          <w:ilvl w:val="1"/>
          <w:numId w:val="3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  <w:proofErr w:type="gramEnd"/>
    </w:p>
    <w:p w:rsidR="0013180F" w:rsidRDefault="0013180F" w:rsidP="0013180F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замечание;</w:t>
      </w:r>
    </w:p>
    <w:p w:rsidR="0013180F" w:rsidRDefault="0013180F" w:rsidP="0013180F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выговор;</w:t>
      </w:r>
    </w:p>
    <w:p w:rsidR="0013180F" w:rsidRDefault="0013180F" w:rsidP="0013180F">
      <w:pPr>
        <w:pStyle w:val="a4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увольнение с муниципальной службы по соответствующим основаниям, в том числе в связи с утратой доверия.</w:t>
      </w:r>
    </w:p>
    <w:p w:rsidR="004A35E8" w:rsidRPr="0013180F" w:rsidRDefault="004A35E8" w:rsidP="004A35E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BB1" w:rsidRPr="003B1B12" w:rsidRDefault="00541BB1" w:rsidP="003B1B1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B12">
        <w:rPr>
          <w:rFonts w:ascii="Times New Roman" w:hAnsi="Times New Roman" w:cs="Times New Roman"/>
          <w:sz w:val="28"/>
          <w:szCs w:val="28"/>
          <w:lang w:eastAsia="ru-RU"/>
        </w:rPr>
        <w:t>Порядок применения  взыскания</w:t>
      </w:r>
    </w:p>
    <w:p w:rsidR="003B1B12" w:rsidRPr="003B1B12" w:rsidRDefault="003B1B12" w:rsidP="00A644B7">
      <w:pPr>
        <w:pStyle w:val="a4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BB1" w:rsidRDefault="0013180F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7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41BB1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3"/>
      <w:r w:rsidR="006972F0">
        <w:rPr>
          <w:rFonts w:ascii="Times New Roman" w:hAnsi="Times New Roman" w:cs="Times New Roman"/>
          <w:sz w:val="28"/>
          <w:szCs w:val="28"/>
          <w:lang w:eastAsia="ru-RU"/>
        </w:rPr>
        <w:t xml:space="preserve">Перед применением </w:t>
      </w:r>
      <w:r w:rsidR="009B0D1A">
        <w:rPr>
          <w:rFonts w:ascii="Times New Roman" w:hAnsi="Times New Roman" w:cs="Times New Roman"/>
          <w:sz w:val="28"/>
          <w:szCs w:val="28"/>
          <w:lang w:eastAsia="ru-RU"/>
        </w:rPr>
        <w:t>взысканий</w:t>
      </w:r>
      <w:r w:rsidR="006972F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служебная проверк</w:t>
      </w:r>
      <w:r w:rsidR="00EC3E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72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4D4" w:rsidRDefault="00C354D4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54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Проверка осуществляется Управлением </w:t>
      </w:r>
      <w:r w:rsidR="00541BB1">
        <w:rPr>
          <w:rFonts w:ascii="Times New Roman" w:hAnsi="Times New Roman" w:cs="Times New Roman"/>
          <w:sz w:val="28"/>
          <w:szCs w:val="28"/>
          <w:lang w:eastAsia="ru-RU"/>
        </w:rPr>
        <w:t xml:space="preserve">кадров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- документы, являющиеся основаниями для проведения проверки).</w:t>
      </w:r>
      <w:proofErr w:type="gramEnd"/>
    </w:p>
    <w:p w:rsidR="009B0D1A" w:rsidRDefault="009B0D1A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60 дней со дня принятия решения о ее проведении.</w:t>
      </w:r>
    </w:p>
    <w:p w:rsidR="00F427BB" w:rsidRDefault="00F427BB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проведении проверки должны быть полностью, объективно и всесторонне установлены:</w:t>
      </w:r>
    </w:p>
    <w:p w:rsidR="009B0D1A" w:rsidRPr="00E03EF9" w:rsidRDefault="009B0D1A" w:rsidP="009B0D1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коррупции;</w:t>
      </w:r>
    </w:p>
    <w:p w:rsidR="009B0D1A" w:rsidRPr="00E03EF9" w:rsidRDefault="009B0D1A" w:rsidP="009B0D1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вина муниципального служащего;</w:t>
      </w:r>
    </w:p>
    <w:p w:rsidR="009B0D1A" w:rsidRPr="00E03EF9" w:rsidRDefault="009B0D1A" w:rsidP="009B0D1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в целях противодействия коррупции муниципальным служащим;</w:t>
      </w:r>
    </w:p>
    <w:p w:rsidR="009B0D1A" w:rsidRPr="00E03EF9" w:rsidRDefault="009B0D1A" w:rsidP="009B0D1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характер и размер вреда, причиненного муниципальным служащим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в целях противодействия коррупции;</w:t>
      </w:r>
    </w:p>
    <w:p w:rsidR="009B0D1A" w:rsidRDefault="009B0D1A" w:rsidP="009B0D1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послужившие основанием для письменного заявления муниципального служащего о проведении служебной проверки.</w:t>
      </w:r>
    </w:p>
    <w:p w:rsidR="009B0D1A" w:rsidRDefault="009B0D1A" w:rsidP="009B0D1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4D4" w:rsidRPr="00C354D4" w:rsidRDefault="00C354D4" w:rsidP="00541B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проверки Управление </w:t>
      </w:r>
      <w:r w:rsidR="00541BB1">
        <w:rPr>
          <w:rFonts w:ascii="Times New Roman" w:hAnsi="Times New Roman" w:cs="Times New Roman"/>
          <w:sz w:val="28"/>
          <w:szCs w:val="28"/>
          <w:lang w:eastAsia="ru-RU"/>
        </w:rPr>
        <w:t>кадров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Управления кадров составляется в письменной форме акт о непредставлении объяснений</w:t>
      </w:r>
      <w:r w:rsidR="00F427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4D4" w:rsidRPr="00C354D4" w:rsidRDefault="0013180F" w:rsidP="003B1B1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8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EC3E5C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Управлением кадров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гот</w:t>
      </w:r>
      <w:r w:rsidR="00EC3E5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вится доклад, в котором указываются факты и обстоятельства, установленные по результатам проверки.</w:t>
      </w:r>
    </w:p>
    <w:bookmarkEnd w:id="4"/>
    <w:p w:rsidR="00C354D4" w:rsidRPr="00C354D4" w:rsidRDefault="00C354D4" w:rsidP="003B1B1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Доклад о результатах проверки подписывается начальником Управления кадров, Руководителем аппарата Администрации города 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 xml:space="preserve">Воткинска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и не позднее </w:t>
      </w:r>
      <w:r w:rsidR="009B0D1A">
        <w:rPr>
          <w:rFonts w:ascii="Times New Roman" w:hAnsi="Times New Roman" w:cs="Times New Roman"/>
          <w:sz w:val="28"/>
          <w:szCs w:val="28"/>
          <w:lang w:eastAsia="ru-RU"/>
        </w:rPr>
        <w:t xml:space="preserve">десяти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дней со дня истечения срока проведения проверки, установленного в соответствии с нормативными правовыми актами,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регулирующими порядок проведения проверки, представляется представителю нанимателя (работодателю) муниципального служащего, в отношении которого проводилась проверка</w:t>
      </w:r>
      <w:r w:rsidR="00EC3E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4D4" w:rsidRPr="00C354D4" w:rsidRDefault="0013180F" w:rsidP="003B1B1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9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16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законами, </w:t>
      </w:r>
      <w:r w:rsidR="00304E03">
        <w:rPr>
          <w:rFonts w:ascii="Times New Roman" w:hAnsi="Times New Roman" w:cs="Times New Roman"/>
          <w:sz w:val="28"/>
          <w:szCs w:val="28"/>
          <w:lang w:eastAsia="ru-RU"/>
        </w:rPr>
        <w:t>представитель нанимателя</w:t>
      </w:r>
      <w:proofErr w:type="gramEnd"/>
      <w:r w:rsidR="00304E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04E03">
        <w:rPr>
          <w:rFonts w:ascii="Times New Roman" w:hAnsi="Times New Roman" w:cs="Times New Roman"/>
          <w:sz w:val="28"/>
          <w:szCs w:val="28"/>
          <w:lang w:eastAsia="ru-RU"/>
        </w:rPr>
        <w:t>работодатель</w:t>
      </w:r>
      <w:r w:rsidR="00304E03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18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3B1B1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О муниципальной службе в Российской 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Федерации»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, другими федеральными законами.</w:t>
      </w:r>
      <w:proofErr w:type="gramEnd"/>
    </w:p>
    <w:p w:rsidR="006972F0" w:rsidRDefault="0013180F" w:rsidP="003B1B1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F427B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</w:t>
      </w:r>
      <w:hyperlink r:id="rId20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3B1B1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О муниципально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3B1B1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3B1B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законами, док</w:t>
      </w:r>
      <w:r w:rsidR="006972F0">
        <w:rPr>
          <w:rFonts w:ascii="Times New Roman" w:hAnsi="Times New Roman" w:cs="Times New Roman"/>
          <w:sz w:val="28"/>
          <w:szCs w:val="28"/>
          <w:lang w:eastAsia="ru-RU"/>
        </w:rPr>
        <w:t>лад о результатах проверки долж</w:t>
      </w:r>
      <w:r w:rsidR="00304E03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содержать </w:t>
      </w:r>
      <w:r w:rsidR="006972F0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следующих  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предложени</w:t>
      </w:r>
      <w:r w:rsidR="006972F0">
        <w:rPr>
          <w:rFonts w:ascii="Times New Roman" w:hAnsi="Times New Roman" w:cs="Times New Roman"/>
          <w:sz w:val="28"/>
          <w:szCs w:val="28"/>
          <w:lang w:eastAsia="ru-RU"/>
        </w:rPr>
        <w:t>й:</w:t>
      </w:r>
    </w:p>
    <w:p w:rsidR="00C354D4" w:rsidRDefault="006972F0" w:rsidP="003B1B1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bookmarkEnd w:id="6"/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о применении к муниципальному служащему мер юридической ответственности с указанием конкретного вида взыскания, предусмотренного </w:t>
      </w:r>
      <w:hyperlink r:id="rId22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статьями 14.1</w:t>
        </w:r>
      </w:hyperlink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15</w:t>
        </w:r>
      </w:hyperlink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24" w:history="1">
        <w:r w:rsidR="00C354D4" w:rsidRPr="00C354D4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27</w:t>
        </w:r>
      </w:hyperlink>
      <w:r w:rsidR="003B1B1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="00C354D4" w:rsidRPr="00C354D4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F427B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E17BF" w:rsidRDefault="00697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</w:t>
      </w:r>
      <w:r w:rsidR="005E17B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направлении доклада о результатах проверки в Комиссию.</w:t>
      </w:r>
    </w:p>
    <w:p w:rsidR="009B0D1A" w:rsidRDefault="009B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1A" w:rsidRDefault="009B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Представитель нанимателя (работодатель)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пяти рабочих дней со дня поступления доклада о результатах  проверки выносит заключение о наличии или отсутствии факта деяния и готовит одно из следующих решений:</w:t>
      </w:r>
    </w:p>
    <w:p w:rsidR="006972F0" w:rsidRPr="00CE58B2" w:rsidRDefault="006972F0" w:rsidP="009B0D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lastRenderedPageBreak/>
        <w:t>1) применить к муниципальному служащему меры юридической ответственности;</w:t>
      </w:r>
    </w:p>
    <w:p w:rsidR="006972F0" w:rsidRPr="00CE58B2" w:rsidRDefault="006972F0" w:rsidP="009B0D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Комиссию.</w:t>
      </w:r>
    </w:p>
    <w:p w:rsidR="006972F0" w:rsidRPr="00CE58B2" w:rsidRDefault="005E17BF" w:rsidP="00CE5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3</w:t>
      </w:r>
      <w:r w:rsidR="006972F0" w:rsidRPr="00CE58B2">
        <w:rPr>
          <w:rFonts w:ascii="Times New Roman" w:hAnsi="Times New Roman" w:cs="Times New Roman"/>
          <w:sz w:val="28"/>
          <w:szCs w:val="28"/>
        </w:rPr>
        <w:t>.</w:t>
      </w:r>
      <w:r w:rsidRPr="00CE58B2">
        <w:rPr>
          <w:rFonts w:ascii="Times New Roman" w:hAnsi="Times New Roman" w:cs="Times New Roman"/>
          <w:sz w:val="28"/>
          <w:szCs w:val="28"/>
        </w:rPr>
        <w:t xml:space="preserve">5. 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E263B"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(работодателя</w:t>
      </w:r>
      <w:r w:rsidR="007E263B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972F0" w:rsidRPr="00CE58B2">
        <w:rPr>
          <w:rFonts w:ascii="Times New Roman" w:hAnsi="Times New Roman" w:cs="Times New Roman"/>
          <w:sz w:val="28"/>
          <w:szCs w:val="28"/>
        </w:rPr>
        <w:t>оформляются письменной резолюцией на докладе или на официальном бланке. Решение уполномоченного должностного лица о представлении материалов в Комиссию оформляется письмом на имя председателя Комиссии.</w:t>
      </w:r>
    </w:p>
    <w:p w:rsidR="006972F0" w:rsidRPr="00CE58B2" w:rsidRDefault="005E17BF" w:rsidP="00CE5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3</w:t>
      </w:r>
      <w:r w:rsidR="006972F0" w:rsidRPr="00CE58B2">
        <w:rPr>
          <w:rFonts w:ascii="Times New Roman" w:hAnsi="Times New Roman" w:cs="Times New Roman"/>
          <w:sz w:val="28"/>
          <w:szCs w:val="28"/>
        </w:rPr>
        <w:t>.</w:t>
      </w:r>
      <w:r w:rsidRPr="00CE58B2">
        <w:rPr>
          <w:rFonts w:ascii="Times New Roman" w:hAnsi="Times New Roman" w:cs="Times New Roman"/>
          <w:sz w:val="28"/>
          <w:szCs w:val="28"/>
        </w:rPr>
        <w:t>6.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2F0" w:rsidRPr="00CE58B2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7E263B">
        <w:rPr>
          <w:rFonts w:ascii="Times New Roman" w:hAnsi="Times New Roman" w:cs="Times New Roman"/>
          <w:sz w:val="28"/>
          <w:szCs w:val="28"/>
          <w:lang w:eastAsia="ru-RU"/>
        </w:rPr>
        <w:t>представителем нанимателя (работодателем</w:t>
      </w:r>
      <w:r w:rsidR="007E263B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решения о представлении материалов проверки в Комиссию Управление кадров в течение одного рабочего дня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</w:t>
      </w:r>
      <w:hyperlink r:id="rId25" w:history="1">
        <w:r w:rsidR="006972F0" w:rsidRPr="00CE58B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6972F0" w:rsidRPr="00CE58B2">
        <w:rPr>
          <w:rFonts w:ascii="Times New Roman" w:hAnsi="Times New Roman" w:cs="Times New Roman"/>
          <w:sz w:val="28"/>
          <w:szCs w:val="28"/>
        </w:rPr>
        <w:t xml:space="preserve"> о Комиссии, утвержденным </w:t>
      </w:r>
      <w:r w:rsidRPr="00CE58B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CE58B2">
        <w:rPr>
          <w:rFonts w:ascii="Times New Roman" w:hAnsi="Times New Roman" w:cs="Times New Roman"/>
          <w:sz w:val="28"/>
          <w:szCs w:val="28"/>
        </w:rPr>
        <w:t xml:space="preserve">Воткинска 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 от </w:t>
      </w:r>
      <w:r w:rsidRPr="00CE58B2">
        <w:rPr>
          <w:rFonts w:ascii="Times New Roman" w:hAnsi="Times New Roman" w:cs="Times New Roman"/>
          <w:sz w:val="28"/>
          <w:szCs w:val="28"/>
        </w:rPr>
        <w:t>08</w:t>
      </w:r>
      <w:r w:rsidR="006972F0" w:rsidRPr="00CE58B2">
        <w:rPr>
          <w:rFonts w:ascii="Times New Roman" w:hAnsi="Times New Roman" w:cs="Times New Roman"/>
          <w:sz w:val="28"/>
          <w:szCs w:val="28"/>
        </w:rPr>
        <w:t>.</w:t>
      </w:r>
      <w:r w:rsidRPr="00CE58B2">
        <w:rPr>
          <w:rFonts w:ascii="Times New Roman" w:hAnsi="Times New Roman" w:cs="Times New Roman"/>
          <w:sz w:val="28"/>
          <w:szCs w:val="28"/>
        </w:rPr>
        <w:t>10.2010 №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145-л</w:t>
      </w:r>
      <w:r w:rsidR="006972F0" w:rsidRPr="00CE58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2F0" w:rsidRPr="00CE58B2" w:rsidRDefault="006972F0" w:rsidP="00CE5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8B2">
        <w:rPr>
          <w:rFonts w:ascii="Times New Roman" w:hAnsi="Times New Roman" w:cs="Times New Roman"/>
          <w:sz w:val="28"/>
          <w:szCs w:val="28"/>
        </w:rPr>
        <w:t>1) в случае</w:t>
      </w:r>
      <w:r w:rsidR="007E263B">
        <w:rPr>
          <w:rFonts w:ascii="Times New Roman" w:hAnsi="Times New Roman" w:cs="Times New Roman"/>
          <w:sz w:val="28"/>
          <w:szCs w:val="28"/>
        </w:rPr>
        <w:t>,</w:t>
      </w:r>
      <w:r w:rsidRPr="00CE58B2">
        <w:rPr>
          <w:rFonts w:ascii="Times New Roman" w:hAnsi="Times New Roman" w:cs="Times New Roman"/>
          <w:sz w:val="28"/>
          <w:szCs w:val="28"/>
        </w:rPr>
        <w:t xml:space="preserve">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26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 w:rsidR="005E17BF" w:rsidRPr="00CE58B2">
        <w:rPr>
          <w:rFonts w:ascii="Times New Roman" w:hAnsi="Times New Roman" w:cs="Times New Roman"/>
          <w:sz w:val="28"/>
          <w:szCs w:val="28"/>
        </w:rPr>
        <w:t>«</w:t>
      </w:r>
      <w:r w:rsidRPr="00CE58B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E17BF" w:rsidRPr="00CE58B2">
        <w:rPr>
          <w:rFonts w:ascii="Times New Roman" w:hAnsi="Times New Roman" w:cs="Times New Roman"/>
          <w:sz w:val="28"/>
          <w:szCs w:val="28"/>
        </w:rPr>
        <w:t>»,</w:t>
      </w:r>
      <w:r w:rsidRPr="00CE58B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7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 w:rsidR="005E17BF" w:rsidRPr="00CE58B2">
        <w:rPr>
          <w:rFonts w:ascii="Times New Roman" w:hAnsi="Times New Roman" w:cs="Times New Roman"/>
          <w:sz w:val="28"/>
          <w:szCs w:val="28"/>
        </w:rPr>
        <w:t>«</w:t>
      </w:r>
      <w:r w:rsidRPr="00CE58B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E17BF" w:rsidRPr="00CE58B2">
        <w:rPr>
          <w:rFonts w:ascii="Times New Roman" w:hAnsi="Times New Roman" w:cs="Times New Roman"/>
          <w:sz w:val="28"/>
          <w:szCs w:val="28"/>
        </w:rPr>
        <w:t>»</w:t>
      </w:r>
      <w:r w:rsidRPr="00CE58B2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интересов), - о неприменении к муниципальному</w:t>
      </w:r>
      <w:proofErr w:type="gramEnd"/>
      <w:r w:rsidRPr="00CE58B2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8B2">
        <w:rPr>
          <w:rFonts w:ascii="Times New Roman" w:hAnsi="Times New Roman" w:cs="Times New Roman"/>
          <w:sz w:val="28"/>
          <w:szCs w:val="28"/>
        </w:rPr>
        <w:t>2) в случае</w:t>
      </w:r>
      <w:r w:rsidR="007E263B">
        <w:rPr>
          <w:rFonts w:ascii="Times New Roman" w:hAnsi="Times New Roman" w:cs="Times New Roman"/>
          <w:sz w:val="28"/>
          <w:szCs w:val="28"/>
        </w:rPr>
        <w:t>,</w:t>
      </w:r>
      <w:r w:rsidRPr="00CE58B2">
        <w:rPr>
          <w:rFonts w:ascii="Times New Roman" w:hAnsi="Times New Roman" w:cs="Times New Roman"/>
          <w:sz w:val="28"/>
          <w:szCs w:val="28"/>
        </w:rPr>
        <w:t xml:space="preserve">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Федеральным </w:t>
      </w:r>
      <w:hyperlink r:id="rId28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 w:rsidR="005E17BF" w:rsidRPr="00CE58B2">
        <w:rPr>
          <w:rFonts w:ascii="Times New Roman" w:hAnsi="Times New Roman" w:cs="Times New Roman"/>
          <w:sz w:val="28"/>
          <w:szCs w:val="28"/>
        </w:rPr>
        <w:t>«</w:t>
      </w:r>
      <w:r w:rsidRPr="00CE58B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E17BF" w:rsidRPr="00CE58B2">
        <w:rPr>
          <w:rFonts w:ascii="Times New Roman" w:hAnsi="Times New Roman" w:cs="Times New Roman"/>
          <w:sz w:val="28"/>
          <w:szCs w:val="28"/>
        </w:rPr>
        <w:t>»</w:t>
      </w:r>
      <w:r w:rsidRPr="00CE58B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9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 w:rsidR="005E17BF" w:rsidRPr="00CE58B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CE58B2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- о применении к муниципальному служащему взыскания, предусмотренного </w:t>
      </w:r>
      <w:hyperlink r:id="rId30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статьей 14.1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2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17BF" w:rsidRPr="00CE58B2">
        <w:rPr>
          <w:rFonts w:ascii="Times New Roman" w:hAnsi="Times New Roman" w:cs="Times New Roman"/>
          <w:sz w:val="28"/>
          <w:szCs w:val="28"/>
        </w:rPr>
        <w:t>«</w:t>
      </w:r>
      <w:r w:rsidRPr="00CE58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58B2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</w:t>
      </w:r>
      <w:r w:rsidR="005E17BF" w:rsidRPr="00CE58B2">
        <w:rPr>
          <w:rFonts w:ascii="Times New Roman" w:hAnsi="Times New Roman" w:cs="Times New Roman"/>
          <w:sz w:val="28"/>
          <w:szCs w:val="28"/>
        </w:rPr>
        <w:t>»</w:t>
      </w:r>
      <w:r w:rsidRPr="00CE58B2">
        <w:rPr>
          <w:rFonts w:ascii="Times New Roman" w:hAnsi="Times New Roman" w:cs="Times New Roman"/>
          <w:sz w:val="28"/>
          <w:szCs w:val="28"/>
        </w:rPr>
        <w:t>, с указанием конкретного вида взыскания.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Комиссии представляются секретарем Комиссии </w:t>
      </w:r>
      <w:r w:rsidR="007E263B">
        <w:rPr>
          <w:rFonts w:ascii="Times New Roman" w:hAnsi="Times New Roman" w:cs="Times New Roman"/>
          <w:sz w:val="28"/>
          <w:szCs w:val="28"/>
          <w:lang w:eastAsia="ru-RU"/>
        </w:rPr>
        <w:t>представителю нанимателя (работодателю</w:t>
      </w:r>
      <w:r w:rsidR="007E263B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E263B">
        <w:rPr>
          <w:rFonts w:ascii="Times New Roman" w:hAnsi="Times New Roman" w:cs="Times New Roman"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заседания Комиссии.</w:t>
      </w:r>
    </w:p>
    <w:p w:rsidR="006972F0" w:rsidRPr="00CE58B2" w:rsidRDefault="005E17BF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3.7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. </w:t>
      </w:r>
      <w:r w:rsidR="00911693">
        <w:rPr>
          <w:rFonts w:ascii="Times New Roman" w:hAnsi="Times New Roman" w:cs="Times New Roman"/>
          <w:sz w:val="28"/>
          <w:szCs w:val="28"/>
          <w:lang w:eastAsia="ru-RU"/>
        </w:rPr>
        <w:t>Представитель нанимателя (работодатель</w:t>
      </w:r>
      <w:r w:rsidR="00911693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972F0" w:rsidRPr="00CE58B2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рекомендаций Комиссии принимает одно из следующих решений: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"/>
      <w:bookmarkEnd w:id="7"/>
      <w:r w:rsidRPr="00CE58B2">
        <w:rPr>
          <w:rFonts w:ascii="Times New Roman" w:hAnsi="Times New Roman" w:cs="Times New Roman"/>
          <w:sz w:val="28"/>
          <w:szCs w:val="28"/>
        </w:rPr>
        <w:t xml:space="preserve"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</w:t>
      </w:r>
      <w:hyperlink r:id="rId33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E58B2" w:rsidRPr="00CE58B2">
        <w:rPr>
          <w:rFonts w:ascii="Times New Roman" w:hAnsi="Times New Roman" w:cs="Times New Roman"/>
          <w:sz w:val="28"/>
          <w:szCs w:val="28"/>
        </w:rPr>
        <w:t xml:space="preserve"> «</w:t>
      </w:r>
      <w:r w:rsidRPr="00CE58B2">
        <w:rPr>
          <w:rFonts w:ascii="Times New Roman" w:hAnsi="Times New Roman" w:cs="Times New Roman"/>
          <w:sz w:val="28"/>
          <w:szCs w:val="28"/>
        </w:rPr>
        <w:t>О муниципально</w:t>
      </w:r>
      <w:r w:rsidR="00CE58B2" w:rsidRPr="00CE58B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E58B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34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 w:rsidR="00CE58B2" w:rsidRPr="00CE58B2">
        <w:rPr>
          <w:rFonts w:ascii="Times New Roman" w:hAnsi="Times New Roman" w:cs="Times New Roman"/>
          <w:sz w:val="28"/>
          <w:szCs w:val="28"/>
        </w:rPr>
        <w:t>«</w:t>
      </w:r>
      <w:r w:rsidRPr="00CE58B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E58B2" w:rsidRPr="00CE58B2">
        <w:rPr>
          <w:rFonts w:ascii="Times New Roman" w:hAnsi="Times New Roman" w:cs="Times New Roman"/>
          <w:sz w:val="28"/>
          <w:szCs w:val="28"/>
        </w:rPr>
        <w:t>»</w:t>
      </w:r>
      <w:r w:rsidRPr="00CE58B2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 xml:space="preserve">2) о применении взыскания, предусмотренного </w:t>
      </w:r>
      <w:hyperlink r:id="rId35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статьей 14.1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7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CE58B2" w:rsidRPr="00CE58B2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E58B2">
        <w:rPr>
          <w:rFonts w:ascii="Times New Roman" w:hAnsi="Times New Roman" w:cs="Times New Roman"/>
          <w:sz w:val="28"/>
          <w:szCs w:val="28"/>
        </w:rPr>
        <w:t>О муниципально</w:t>
      </w:r>
      <w:r w:rsidR="00CE58B2" w:rsidRPr="00CE58B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E58B2">
        <w:rPr>
          <w:rFonts w:ascii="Times New Roman" w:hAnsi="Times New Roman" w:cs="Times New Roman"/>
          <w:sz w:val="28"/>
          <w:szCs w:val="28"/>
        </w:rPr>
        <w:t xml:space="preserve">, с указанием конкретного вида взыскания. Решение </w:t>
      </w:r>
      <w:r w:rsidR="00911693">
        <w:rPr>
          <w:rFonts w:ascii="Times New Roman" w:hAnsi="Times New Roman" w:cs="Times New Roman"/>
          <w:sz w:val="28"/>
          <w:szCs w:val="28"/>
        </w:rPr>
        <w:t>п</w:t>
      </w:r>
      <w:r w:rsidR="00911693">
        <w:rPr>
          <w:rFonts w:ascii="Times New Roman" w:hAnsi="Times New Roman" w:cs="Times New Roman"/>
          <w:sz w:val="28"/>
          <w:szCs w:val="28"/>
          <w:lang w:eastAsia="ru-RU"/>
        </w:rPr>
        <w:t>редставителя нанимателя (работодателя</w:t>
      </w:r>
      <w:r w:rsidR="00911693"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CE58B2">
        <w:rPr>
          <w:rFonts w:ascii="Times New Roman" w:hAnsi="Times New Roman" w:cs="Times New Roman"/>
          <w:sz w:val="28"/>
          <w:szCs w:val="28"/>
        </w:rPr>
        <w:t>оформляется письменной резолюцией на рекомендациях Комиссии или отдельном бланке данного должностного лица.</w:t>
      </w:r>
    </w:p>
    <w:p w:rsidR="006972F0" w:rsidRPr="00CE58B2" w:rsidRDefault="00CE58B2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3.8.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2F0" w:rsidRPr="00CE58B2">
        <w:rPr>
          <w:rFonts w:ascii="Times New Roman" w:hAnsi="Times New Roman" w:cs="Times New Roman"/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972F0" w:rsidRPr="00CE58B2" w:rsidRDefault="00CE58B2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3</w:t>
      </w:r>
      <w:r w:rsidR="006972F0" w:rsidRPr="00CE58B2">
        <w:rPr>
          <w:rFonts w:ascii="Times New Roman" w:hAnsi="Times New Roman" w:cs="Times New Roman"/>
          <w:sz w:val="28"/>
          <w:szCs w:val="28"/>
        </w:rPr>
        <w:t>.</w:t>
      </w:r>
      <w:r w:rsidRPr="00CE58B2">
        <w:rPr>
          <w:rFonts w:ascii="Times New Roman" w:hAnsi="Times New Roman" w:cs="Times New Roman"/>
          <w:sz w:val="28"/>
          <w:szCs w:val="28"/>
        </w:rPr>
        <w:t>9.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 Подготовку проектов распоряжений о применении к муниципальному служащему взысканий за коррупционные правонарушения осуществляет Управление кадров в течение пяти рабочих дней со дня принятия решения уполномоченного должностного лица.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 xml:space="preserve">В распоряжении  о применении к муниципальному служащему взыскания в случае совершения им коррупционного </w:t>
      </w:r>
      <w:proofErr w:type="gramStart"/>
      <w:r w:rsidRPr="00CE58B2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Pr="00CE58B2">
        <w:rPr>
          <w:rFonts w:ascii="Times New Roman" w:hAnsi="Times New Roman" w:cs="Times New Roman"/>
          <w:sz w:val="28"/>
          <w:szCs w:val="28"/>
        </w:rPr>
        <w:t xml:space="preserve"> в том числе указываются: основание применения взыскания - </w:t>
      </w:r>
      <w:hyperlink r:id="rId38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9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2 статьи 27.1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58B2" w:rsidRPr="00CE58B2">
        <w:rPr>
          <w:rFonts w:ascii="Times New Roman" w:hAnsi="Times New Roman" w:cs="Times New Roman"/>
          <w:sz w:val="28"/>
          <w:szCs w:val="28"/>
        </w:rPr>
        <w:t>«</w:t>
      </w:r>
      <w:r w:rsidRPr="00CE58B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E58B2" w:rsidRPr="00CE58B2">
        <w:rPr>
          <w:rFonts w:ascii="Times New Roman" w:hAnsi="Times New Roman" w:cs="Times New Roman"/>
          <w:sz w:val="28"/>
          <w:szCs w:val="28"/>
        </w:rPr>
        <w:t>»</w:t>
      </w:r>
      <w:r w:rsidRPr="00CE58B2">
        <w:rPr>
          <w:rFonts w:ascii="Times New Roman" w:hAnsi="Times New Roman" w:cs="Times New Roman"/>
          <w:sz w:val="28"/>
          <w:szCs w:val="28"/>
        </w:rPr>
        <w:t>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6972F0" w:rsidRPr="00CE58B2" w:rsidRDefault="00CE58B2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72F0" w:rsidRPr="00CE58B2">
        <w:rPr>
          <w:rFonts w:ascii="Times New Roman" w:hAnsi="Times New Roman" w:cs="Times New Roman"/>
          <w:sz w:val="28"/>
          <w:szCs w:val="28"/>
        </w:rPr>
        <w:t>.</w:t>
      </w:r>
      <w:r w:rsidRPr="00CE58B2">
        <w:rPr>
          <w:rFonts w:ascii="Times New Roman" w:hAnsi="Times New Roman" w:cs="Times New Roman"/>
          <w:sz w:val="28"/>
          <w:szCs w:val="28"/>
        </w:rPr>
        <w:t xml:space="preserve">10. Распоряжение  </w:t>
      </w:r>
      <w:r w:rsidR="006972F0" w:rsidRPr="00CE58B2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за коррупционное правонарушение вручается муниципальному служащему Управлением кадров</w:t>
      </w:r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 w:rsidR="009B0D1A">
        <w:rPr>
          <w:rFonts w:ascii="Times New Roman" w:hAnsi="Times New Roman" w:cs="Times New Roman"/>
          <w:sz w:val="28"/>
          <w:szCs w:val="28"/>
        </w:rPr>
        <w:t xml:space="preserve"> под роспись в течение пяти</w:t>
      </w:r>
      <w:r w:rsidR="006972F0" w:rsidRPr="00CE58B2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распоряжения, не считая времени отсутствия муниципального служащего на службе.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Если муниципальный служащий отказывается ознакомиться под роспись</w:t>
      </w:r>
      <w:r w:rsidR="00CE58B2" w:rsidRPr="00CE58B2">
        <w:rPr>
          <w:rFonts w:ascii="Times New Roman" w:hAnsi="Times New Roman" w:cs="Times New Roman"/>
          <w:sz w:val="28"/>
          <w:szCs w:val="28"/>
        </w:rPr>
        <w:t xml:space="preserve"> с данным распоряжением</w:t>
      </w:r>
      <w:r w:rsidRPr="00CE58B2">
        <w:rPr>
          <w:rFonts w:ascii="Times New Roman" w:hAnsi="Times New Roman" w:cs="Times New Roman"/>
          <w:sz w:val="28"/>
          <w:szCs w:val="28"/>
        </w:rPr>
        <w:t xml:space="preserve">, Управлением кадров составляется акт. 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должностным лицом решения, предусмотренного </w:t>
      </w:r>
      <w:hyperlink r:id="rId40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CE58B2" w:rsidRPr="00CE58B2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CE58B2">
        <w:rPr>
          <w:rFonts w:ascii="Times New Roman" w:hAnsi="Times New Roman" w:cs="Times New Roman"/>
          <w:sz w:val="28"/>
          <w:szCs w:val="28"/>
        </w:rPr>
        <w:t>,</w:t>
      </w:r>
      <w:r w:rsidR="00CE58B2" w:rsidRPr="00CE58B2">
        <w:rPr>
          <w:rFonts w:ascii="Times New Roman" w:hAnsi="Times New Roman" w:cs="Times New Roman"/>
          <w:sz w:val="28"/>
          <w:szCs w:val="28"/>
        </w:rPr>
        <w:t xml:space="preserve"> подпунктом 1 пункта </w:t>
      </w:r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" w:history="1">
        <w:r w:rsidR="00CE58B2" w:rsidRPr="00CE58B2">
          <w:rPr>
            <w:rFonts w:ascii="Times New Roman" w:hAnsi="Times New Roman" w:cs="Times New Roman"/>
            <w:color w:val="0000FF"/>
            <w:sz w:val="28"/>
            <w:szCs w:val="28"/>
          </w:rPr>
          <w:t>3.7</w:t>
        </w:r>
      </w:hyperlink>
      <w:r w:rsidR="00CE58B2" w:rsidRPr="00CE58B2">
        <w:rPr>
          <w:rFonts w:ascii="Times New Roman" w:hAnsi="Times New Roman" w:cs="Times New Roman"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 xml:space="preserve"> настоящего Положения, Управление кадров в письменной форме под роспись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Управление</w:t>
      </w:r>
      <w:r w:rsidR="00CE58B2" w:rsidRPr="00CE58B2">
        <w:rPr>
          <w:rFonts w:ascii="Times New Roman" w:hAnsi="Times New Roman" w:cs="Times New Roman"/>
          <w:sz w:val="28"/>
          <w:szCs w:val="28"/>
        </w:rPr>
        <w:t xml:space="preserve">м кадров </w:t>
      </w:r>
      <w:r w:rsidRPr="00CE58B2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соответствующий акт в порядке, установленном настоящим пунктом.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3.</w:t>
      </w:r>
      <w:r w:rsidR="00CE58B2" w:rsidRPr="00CE58B2">
        <w:rPr>
          <w:rFonts w:ascii="Times New Roman" w:hAnsi="Times New Roman" w:cs="Times New Roman"/>
          <w:sz w:val="28"/>
          <w:szCs w:val="28"/>
        </w:rPr>
        <w:t xml:space="preserve">11. </w:t>
      </w:r>
      <w:r w:rsidRPr="00CE58B2">
        <w:rPr>
          <w:rFonts w:ascii="Times New Roman" w:hAnsi="Times New Roman" w:cs="Times New Roman"/>
          <w:sz w:val="28"/>
          <w:szCs w:val="28"/>
        </w:rPr>
        <w:t xml:space="preserve"> Взыскания, предусмотренные </w:t>
      </w:r>
      <w:hyperlink r:id="rId41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CE58B2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CE58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58B2" w:rsidRPr="00CE58B2">
        <w:rPr>
          <w:rFonts w:ascii="Times New Roman" w:hAnsi="Times New Roman" w:cs="Times New Roman"/>
          <w:sz w:val="28"/>
          <w:szCs w:val="28"/>
        </w:rPr>
        <w:t>«</w:t>
      </w:r>
      <w:r w:rsidRPr="00CE58B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E58B2" w:rsidRPr="00CE58B2">
        <w:rPr>
          <w:rFonts w:ascii="Times New Roman" w:hAnsi="Times New Roman" w:cs="Times New Roman"/>
          <w:sz w:val="28"/>
          <w:szCs w:val="28"/>
        </w:rPr>
        <w:t>»</w:t>
      </w:r>
      <w:r w:rsidRPr="00CE58B2">
        <w:rPr>
          <w:rFonts w:ascii="Times New Roman" w:hAnsi="Times New Roman" w:cs="Times New Roman"/>
          <w:sz w:val="28"/>
          <w:szCs w:val="28"/>
        </w:rPr>
        <w:t xml:space="preserve">, применяются не позднее одного месяца со дня регистрации в Администрации города </w:t>
      </w:r>
      <w:r w:rsidR="00CE58B2" w:rsidRPr="00CE58B2">
        <w:rPr>
          <w:rFonts w:ascii="Times New Roman" w:hAnsi="Times New Roman" w:cs="Times New Roman"/>
          <w:sz w:val="28"/>
          <w:szCs w:val="28"/>
        </w:rPr>
        <w:t>Воткинска</w:t>
      </w:r>
      <w:r w:rsidRPr="00CE58B2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для проведения проверки, не считая следующих периодов: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1)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2) времени проведения проверки;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3)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6972F0" w:rsidRPr="00CE58B2" w:rsidRDefault="006972F0" w:rsidP="000B5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 xml:space="preserve">При этом взыскание за коррупционное правонарушение должно быть применено не позднее шести месяцев со дня регистрации в Администрации города </w:t>
      </w:r>
      <w:r w:rsidR="00CE58B2" w:rsidRPr="00CE58B2">
        <w:rPr>
          <w:rFonts w:ascii="Times New Roman" w:hAnsi="Times New Roman" w:cs="Times New Roman"/>
          <w:sz w:val="28"/>
          <w:szCs w:val="28"/>
        </w:rPr>
        <w:t>Воткинска</w:t>
      </w:r>
      <w:r w:rsidRPr="00CE58B2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для проведения проверки.</w:t>
      </w:r>
    </w:p>
    <w:p w:rsidR="006972F0" w:rsidRDefault="006972F0" w:rsidP="00CE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D1A" w:rsidRDefault="009B0D1A" w:rsidP="00CE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D1A" w:rsidRPr="00CE58B2" w:rsidRDefault="009B0D1A" w:rsidP="00CE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6F" w:rsidRDefault="00C25F6F" w:rsidP="00C25F6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Увольнение в связи с утратой доверия</w:t>
      </w:r>
    </w:p>
    <w:p w:rsidR="00CE58B2" w:rsidRPr="00C25F6F" w:rsidRDefault="00CE58B2" w:rsidP="00CE58B2">
      <w:pPr>
        <w:pStyle w:val="a4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4D4" w:rsidRDefault="008A7E27" w:rsidP="008A7E27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  № 25-ФЗ.</w:t>
      </w:r>
    </w:p>
    <w:p w:rsidR="008A7E27" w:rsidRDefault="008A7E27" w:rsidP="008A7E27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в связи с утратой доверия в случае:</w:t>
      </w:r>
    </w:p>
    <w:p w:rsidR="008A7E27" w:rsidRDefault="008A7E27" w:rsidP="008A7E27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8A7E27" w:rsidRDefault="008A7E27" w:rsidP="008A7E27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="00C67CE7">
        <w:rPr>
          <w:rFonts w:ascii="Times New Roman" w:hAnsi="Times New Roman" w:cs="Times New Roman"/>
          <w:sz w:val="28"/>
          <w:szCs w:val="28"/>
          <w:lang w:eastAsia="ru-RU"/>
        </w:rPr>
        <w:t xml:space="preserve"> свои супруги (супруга) и несовершеннолетних детей либо представления заведомо недостоверных или неполных сведений;</w:t>
      </w:r>
    </w:p>
    <w:p w:rsidR="00C67CE7" w:rsidRDefault="00C67CE7" w:rsidP="008A7E27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67CE7" w:rsidRDefault="00C67CE7" w:rsidP="008A7E27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муниципальным служащим предпринимательской деятельности;</w:t>
      </w:r>
    </w:p>
    <w:p w:rsidR="00C67CE7" w:rsidRDefault="00C67CE7" w:rsidP="008A7E27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67CE7" w:rsidRDefault="00C67CE7" w:rsidP="00C67CE7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являющийся представителем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с муниципальной службы в связи с утратой доверия в случае непринятия мер по предотвращению и (или) урегулированию конфликта интересов, стороной которого является подчиненный ему муниципальный служащий</w:t>
      </w:r>
      <w:r w:rsidR="00334A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0D1A" w:rsidRPr="008A7E27" w:rsidRDefault="009B0D1A" w:rsidP="00C67CE7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Увольнение муниципальных служащих в связи с утратой доверия осуществляется в порядке, определенном в разделе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C354D4" w:rsidRPr="00C354D4" w:rsidRDefault="00C354D4" w:rsidP="00C354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4D4" w:rsidRPr="00C354D4" w:rsidSect="00334A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E6A"/>
    <w:multiLevelType w:val="hybridMultilevel"/>
    <w:tmpl w:val="AC8AD8C0"/>
    <w:lvl w:ilvl="0" w:tplc="D5C47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D0146"/>
    <w:multiLevelType w:val="hybridMultilevel"/>
    <w:tmpl w:val="57C4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1430"/>
    <w:multiLevelType w:val="multilevel"/>
    <w:tmpl w:val="D3A86E2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4882B09"/>
    <w:multiLevelType w:val="multilevel"/>
    <w:tmpl w:val="3AD0CE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56890265"/>
    <w:multiLevelType w:val="hybridMultilevel"/>
    <w:tmpl w:val="03123918"/>
    <w:lvl w:ilvl="0" w:tplc="E0024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34433"/>
    <w:multiLevelType w:val="hybridMultilevel"/>
    <w:tmpl w:val="60C848A2"/>
    <w:lvl w:ilvl="0" w:tplc="93662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47030"/>
    <w:multiLevelType w:val="multilevel"/>
    <w:tmpl w:val="3C669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5"/>
    <w:rsid w:val="00044E7F"/>
    <w:rsid w:val="000554A4"/>
    <w:rsid w:val="000B2BB6"/>
    <w:rsid w:val="000B5E16"/>
    <w:rsid w:val="0013180F"/>
    <w:rsid w:val="00227E45"/>
    <w:rsid w:val="00265BA3"/>
    <w:rsid w:val="00304E03"/>
    <w:rsid w:val="00331FA8"/>
    <w:rsid w:val="00334A9C"/>
    <w:rsid w:val="003B1B12"/>
    <w:rsid w:val="004A35E8"/>
    <w:rsid w:val="004E09A4"/>
    <w:rsid w:val="00527AF5"/>
    <w:rsid w:val="00541BB1"/>
    <w:rsid w:val="005E17BF"/>
    <w:rsid w:val="006972F0"/>
    <w:rsid w:val="00714BC1"/>
    <w:rsid w:val="00780945"/>
    <w:rsid w:val="007C462F"/>
    <w:rsid w:val="007E0E13"/>
    <w:rsid w:val="007E263B"/>
    <w:rsid w:val="00837025"/>
    <w:rsid w:val="00890B79"/>
    <w:rsid w:val="008A7E27"/>
    <w:rsid w:val="00911693"/>
    <w:rsid w:val="009B0D1A"/>
    <w:rsid w:val="009E3497"/>
    <w:rsid w:val="00A53304"/>
    <w:rsid w:val="00A644B7"/>
    <w:rsid w:val="00A80F8A"/>
    <w:rsid w:val="00AE4CB8"/>
    <w:rsid w:val="00B00643"/>
    <w:rsid w:val="00BE36A9"/>
    <w:rsid w:val="00BF6A64"/>
    <w:rsid w:val="00BF7869"/>
    <w:rsid w:val="00C25F6F"/>
    <w:rsid w:val="00C354D4"/>
    <w:rsid w:val="00C67CE7"/>
    <w:rsid w:val="00CA469E"/>
    <w:rsid w:val="00CE58B2"/>
    <w:rsid w:val="00D00598"/>
    <w:rsid w:val="00D40426"/>
    <w:rsid w:val="00D755F5"/>
    <w:rsid w:val="00EC3E5C"/>
    <w:rsid w:val="00EC413C"/>
    <w:rsid w:val="00F427BB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5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hyperlink" Target="consultantplus://offline/ref=C3CA030B3EC171E8ED0B55A2EBBDE182E2DBDB6BE632D0331FDE6B5FF5i3e2H" TargetMode="External"/><Relationship Id="rId39" Type="http://schemas.openxmlformats.org/officeDocument/2006/relationships/hyperlink" Target="consultantplus://offline/ref=C3CA030B3EC171E8ED0B55A2EBBDE182E2DBDB6BE632D0331FDE6B5FF532F488082B5F87iFe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4203.0" TargetMode="External"/><Relationship Id="rId34" Type="http://schemas.openxmlformats.org/officeDocument/2006/relationships/hyperlink" Target="consultantplus://offline/ref=C3CA030B3EC171E8ED0B55A2EBBDE182E2DBD465E332D0331FDE6B5FF5i3e2H" TargetMode="External"/><Relationship Id="rId42" Type="http://schemas.openxmlformats.org/officeDocument/2006/relationships/hyperlink" Target="consultantplus://offline/ref=C3CA030B3EC171E8ED0B55A2EBBDE182E2DBDB6BE632D0331FDE6B5FF532F488082B5F85F3006B5Ci7eFH" TargetMode="Externa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consultantplus://offline/ref=C3CA030B3EC171E8ED0B4BAFFDD1BF8AE0D58C61E738DF6C4A813002A23BFEDF4F6406C7B70D6B5E789038iFe6H" TargetMode="External"/><Relationship Id="rId33" Type="http://schemas.openxmlformats.org/officeDocument/2006/relationships/hyperlink" Target="consultantplus://offline/ref=C3CA030B3EC171E8ED0B55A2EBBDE182E2DBDB6BE632D0331FDE6B5FF5i3e2H" TargetMode="External"/><Relationship Id="rId38" Type="http://schemas.openxmlformats.org/officeDocument/2006/relationships/hyperlink" Target="consultantplus://offline/ref=C3CA030B3EC171E8ED0B55A2EBBDE182E2DBDB6BE632D0331FDE6B5FF532F488082B5F87iFe2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consultantplus://offline/ref=C3CA030B3EC171E8ED0B55A2EBBDE182E2DBD465E332D0331FDE6B5FF5i3e2H" TargetMode="External"/><Relationship Id="rId41" Type="http://schemas.openxmlformats.org/officeDocument/2006/relationships/hyperlink" Target="consultantplus://offline/ref=C3CA030B3EC171E8ED0B55A2EBBDE182E2DBDB6BE632D0331FDE6B5FF532F488082B5F85F3006856i7e1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52272.27" TargetMode="External"/><Relationship Id="rId24" Type="http://schemas.openxmlformats.org/officeDocument/2006/relationships/hyperlink" Target="garantF1://12052272.27" TargetMode="External"/><Relationship Id="rId32" Type="http://schemas.openxmlformats.org/officeDocument/2006/relationships/hyperlink" Target="consultantplus://offline/ref=C3CA030B3EC171E8ED0B55A2EBBDE182E2DBDB6BE632D0331FDE6B5FF532F488082B5F85F300685Ci7e9H" TargetMode="External"/><Relationship Id="rId37" Type="http://schemas.openxmlformats.org/officeDocument/2006/relationships/hyperlink" Target="consultantplus://offline/ref=C3CA030B3EC171E8ED0B55A2EBBDE182E2DBDB6BE632D0331FDE6B5FF532F488082B5F85F300685Ci7e9H" TargetMode="External"/><Relationship Id="rId40" Type="http://schemas.openxmlformats.org/officeDocument/2006/relationships/hyperlink" Target="consultantplus://offline/ref=C3CA030B3EC171E8ED0B4BAFFDD1BF8AE0D58C61E439D96C44813002A23BFEDF4F6406C7B70D6B5E78913BiFe4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12052272.15" TargetMode="External"/><Relationship Id="rId28" Type="http://schemas.openxmlformats.org/officeDocument/2006/relationships/hyperlink" Target="consultantplus://offline/ref=C3CA030B3EC171E8ED0B55A2EBBDE182E2DBDB6BE632D0331FDE6B5FF5i3e2H" TargetMode="External"/><Relationship Id="rId36" Type="http://schemas.openxmlformats.org/officeDocument/2006/relationships/hyperlink" Target="consultantplus://offline/ref=C3CA030B3EC171E8ED0B55A2EBBDE182E2DBDB6BE632D0331FDE6B5FF532F488082B5F85F3006B5Ci7eFH" TargetMode="External"/><Relationship Id="rId10" Type="http://schemas.openxmlformats.org/officeDocument/2006/relationships/hyperlink" Target="garantF1://12052272.15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hyperlink" Target="consultantplus://offline/ref=C3CA030B3EC171E8ED0B55A2EBBDE182E2DBDB6BE632D0331FDE6B5FF532F488082B5F85F3006B5Ci7eF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2272.1401" TargetMode="External"/><Relationship Id="rId14" Type="http://schemas.openxmlformats.org/officeDocument/2006/relationships/hyperlink" Target="garantF1://12052272.27" TargetMode="External"/><Relationship Id="rId22" Type="http://schemas.openxmlformats.org/officeDocument/2006/relationships/hyperlink" Target="garantF1://12052272.1401" TargetMode="External"/><Relationship Id="rId27" Type="http://schemas.openxmlformats.org/officeDocument/2006/relationships/hyperlink" Target="consultantplus://offline/ref=C3CA030B3EC171E8ED0B55A2EBBDE182E2DBD465E332D0331FDE6B5FF5i3e2H" TargetMode="External"/><Relationship Id="rId30" Type="http://schemas.openxmlformats.org/officeDocument/2006/relationships/hyperlink" Target="consultantplus://offline/ref=C3CA030B3EC171E8ED0B55A2EBBDE182E2DBDB6BE632D0331FDE6B5FF532F488082B5F85F3006856i7e1H" TargetMode="External"/><Relationship Id="rId35" Type="http://schemas.openxmlformats.org/officeDocument/2006/relationships/hyperlink" Target="consultantplus://offline/ref=C3CA030B3EC171E8ED0B55A2EBBDE182E2DBDB6BE632D0331FDE6B5FF532F488082B5F85F3006856i7e1H" TargetMode="External"/><Relationship Id="rId43" Type="http://schemas.openxmlformats.org/officeDocument/2006/relationships/hyperlink" Target="consultantplus://offline/ref=C3CA030B3EC171E8ED0B55A2EBBDE182E2DBDB6BE632D0331FDE6B5FF532F488082B5F85F300685Ci7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Дарья Владимировна</dc:creator>
  <cp:lastModifiedBy>Тимошенко Дарья Владимировна</cp:lastModifiedBy>
  <cp:revision>3</cp:revision>
  <cp:lastPrinted>2015-02-10T06:22:00Z</cp:lastPrinted>
  <dcterms:created xsi:type="dcterms:W3CDTF">2015-02-10T06:14:00Z</dcterms:created>
  <dcterms:modified xsi:type="dcterms:W3CDTF">2015-02-10T11:27:00Z</dcterms:modified>
</cp:coreProperties>
</file>