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01" w:rsidRDefault="009A0B01" w:rsidP="009A0B01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9A0B01" w:rsidRDefault="009A0B01" w:rsidP="009A0B01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27731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9A0B01" w:rsidRPr="00371FE4" w:rsidRDefault="009A0B01" w:rsidP="009A0B01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B01" w:rsidRDefault="009A0B01" w:rsidP="009A0B01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A0B01" w:rsidRDefault="009A0B01" w:rsidP="009A0B01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08.05.</w:t>
      </w:r>
      <w:r w:rsidRPr="00081EF8">
        <w:rPr>
          <w:rFonts w:ascii="Segoe UI" w:hAnsi="Segoe UI" w:cs="Segoe UI"/>
          <w:b/>
          <w:noProof/>
          <w:lang w:eastAsia="sk-SK"/>
        </w:rPr>
        <w:t>201</w:t>
      </w:r>
      <w:r>
        <w:rPr>
          <w:rFonts w:ascii="Segoe UI" w:hAnsi="Segoe UI" w:cs="Segoe UI"/>
          <w:b/>
          <w:noProof/>
          <w:lang w:eastAsia="sk-SK"/>
        </w:rPr>
        <w:t>9</w:t>
      </w:r>
      <w:r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Pr="008B69BE">
        <w:rPr>
          <w:b/>
          <w:color w:val="000000"/>
          <w:sz w:val="28"/>
          <w:szCs w:val="28"/>
        </w:rPr>
        <w:t xml:space="preserve"> </w:t>
      </w:r>
    </w:p>
    <w:p w:rsidR="009A0B01" w:rsidRPr="0028547B" w:rsidRDefault="009A0B01" w:rsidP="009A0B01">
      <w:pPr>
        <w:pStyle w:val="a4"/>
        <w:jc w:val="center"/>
        <w:rPr>
          <w:b/>
          <w:sz w:val="28"/>
          <w:szCs w:val="28"/>
        </w:rPr>
      </w:pPr>
      <w:r w:rsidRPr="0028547B">
        <w:rPr>
          <w:b/>
          <w:sz w:val="28"/>
          <w:szCs w:val="28"/>
        </w:rPr>
        <w:t xml:space="preserve">К 74-летию победы Управление </w:t>
      </w:r>
      <w:proofErr w:type="spellStart"/>
      <w:r w:rsidRPr="0028547B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>с</w:t>
      </w:r>
      <w:r w:rsidRPr="0028547B">
        <w:rPr>
          <w:b/>
          <w:sz w:val="28"/>
          <w:szCs w:val="28"/>
        </w:rPr>
        <w:t>реестра</w:t>
      </w:r>
      <w:proofErr w:type="spellEnd"/>
      <w:r w:rsidRPr="0028547B">
        <w:rPr>
          <w:b/>
          <w:sz w:val="28"/>
          <w:szCs w:val="28"/>
        </w:rPr>
        <w:t xml:space="preserve"> по Удмуртии проводит патриотические и спортивные акции</w:t>
      </w:r>
    </w:p>
    <w:p w:rsidR="009A0B01" w:rsidRPr="00C44949" w:rsidRDefault="009A0B01" w:rsidP="009A0B01">
      <w:pPr>
        <w:pStyle w:val="a4"/>
        <w:jc w:val="both"/>
        <w:rPr>
          <w:sz w:val="28"/>
          <w:szCs w:val="28"/>
        </w:rPr>
      </w:pPr>
      <w:r w:rsidRPr="007C1FBF">
        <w:rPr>
          <w:sz w:val="28"/>
          <w:szCs w:val="28"/>
        </w:rPr>
        <w:t>В </w:t>
      </w:r>
      <w:bookmarkStart w:id="0" w:name="YANDEX_9"/>
      <w:bookmarkEnd w:id="0"/>
      <w:r w:rsidRPr="007C1FBF">
        <w:rPr>
          <w:rStyle w:val="highlight"/>
          <w:sz w:val="28"/>
          <w:szCs w:val="28"/>
        </w:rPr>
        <w:t> Управлении </w:t>
      </w:r>
      <w:r w:rsidRPr="007C1FBF">
        <w:rPr>
          <w:sz w:val="28"/>
          <w:szCs w:val="28"/>
        </w:rPr>
        <w:t xml:space="preserve"> </w:t>
      </w:r>
      <w:bookmarkStart w:id="1" w:name="YANDEX_10"/>
      <w:bookmarkEnd w:id="1"/>
      <w:r w:rsidRPr="007C1FBF">
        <w:rPr>
          <w:rStyle w:val="highlight"/>
          <w:sz w:val="28"/>
          <w:szCs w:val="28"/>
        </w:rPr>
        <w:t> </w:t>
      </w:r>
      <w:proofErr w:type="spellStart"/>
      <w:r w:rsidRPr="007C1FBF">
        <w:rPr>
          <w:rStyle w:val="highlight"/>
          <w:sz w:val="28"/>
          <w:szCs w:val="28"/>
        </w:rPr>
        <w:t>Росреестра</w:t>
      </w:r>
      <w:proofErr w:type="spellEnd"/>
      <w:r w:rsidRPr="007C1FBF">
        <w:rPr>
          <w:rStyle w:val="highlight"/>
          <w:sz w:val="28"/>
          <w:szCs w:val="28"/>
        </w:rPr>
        <w:t> </w:t>
      </w:r>
      <w:r w:rsidRPr="007C1FBF">
        <w:rPr>
          <w:sz w:val="28"/>
          <w:szCs w:val="28"/>
        </w:rPr>
        <w:t xml:space="preserve"> </w:t>
      </w:r>
      <w:r w:rsidRPr="00C44949">
        <w:rPr>
          <w:sz w:val="28"/>
          <w:szCs w:val="28"/>
        </w:rPr>
        <w:t>по Удмуртской Республике дан старт мероприятиям, приуроченным ко Дню Победы в Великой Отечественной войне. В преддверии праздника запланировано проведение творческих, патриотических и спортивных акций.</w:t>
      </w:r>
    </w:p>
    <w:p w:rsidR="009A0B01" w:rsidRDefault="009A0B01" w:rsidP="009A0B01">
      <w:pPr>
        <w:pStyle w:val="a4"/>
        <w:jc w:val="both"/>
        <w:rPr>
          <w:sz w:val="28"/>
          <w:szCs w:val="28"/>
        </w:rPr>
      </w:pPr>
      <w:r w:rsidRPr="00C44949">
        <w:rPr>
          <w:sz w:val="28"/>
          <w:szCs w:val="28"/>
        </w:rPr>
        <w:t xml:space="preserve">Так, в  административных зданиях управления на Горького, 56 и </w:t>
      </w:r>
      <w:proofErr w:type="gramStart"/>
      <w:r w:rsidRPr="00C44949">
        <w:rPr>
          <w:sz w:val="28"/>
          <w:szCs w:val="28"/>
        </w:rPr>
        <w:t>Пушкинской</w:t>
      </w:r>
      <w:proofErr w:type="gramEnd"/>
      <w:r w:rsidRPr="00C44949">
        <w:rPr>
          <w:sz w:val="28"/>
          <w:szCs w:val="28"/>
        </w:rPr>
        <w:t>, 120 открыта экспозиция. На ней собраны</w:t>
      </w:r>
      <w:r>
        <w:t xml:space="preserve"> </w:t>
      </w:r>
      <w:r w:rsidRPr="00827B39">
        <w:rPr>
          <w:sz w:val="28"/>
          <w:szCs w:val="28"/>
        </w:rPr>
        <w:t xml:space="preserve">фотографии </w:t>
      </w:r>
      <w:r w:rsidRPr="00CF0E5D">
        <w:rPr>
          <w:sz w:val="28"/>
          <w:szCs w:val="28"/>
        </w:rPr>
        <w:t>родственников</w:t>
      </w:r>
      <w:r>
        <w:rPr>
          <w:sz w:val="28"/>
          <w:szCs w:val="28"/>
        </w:rPr>
        <w:t>, ветеранов армии и флота, тружеников тыла с кратким описанием боевого пути и сведениями о наградах. Посетители управления, в том числе сами работники, смогут посмотреть фотографии и проникнуться историями людей, которые были участниками Великой Отечественной войны, в течение месяца.</w:t>
      </w:r>
    </w:p>
    <w:p w:rsidR="009A0B01" w:rsidRDefault="009A0B01" w:rsidP="009A0B01">
      <w:pPr>
        <w:pStyle w:val="a4"/>
        <w:jc w:val="both"/>
        <w:rPr>
          <w:sz w:val="28"/>
          <w:szCs w:val="28"/>
        </w:rPr>
      </w:pPr>
      <w:r w:rsidRPr="00C44949">
        <w:rPr>
          <w:sz w:val="28"/>
          <w:szCs w:val="28"/>
        </w:rPr>
        <w:t xml:space="preserve">«Никто не забыт, ничто не забыто» — ежегодное мероприятие, ставшее значимым событием в профсоюзной жизни коллектива </w:t>
      </w:r>
      <w:bookmarkStart w:id="2" w:name="YANDEX_12"/>
      <w:bookmarkEnd w:id="2"/>
      <w:r w:rsidRPr="00C44949">
        <w:rPr>
          <w:rStyle w:val="highlight"/>
          <w:szCs w:val="28"/>
        </w:rPr>
        <w:t> Управления </w:t>
      </w:r>
      <w:r w:rsidRPr="00C44949">
        <w:rPr>
          <w:sz w:val="28"/>
          <w:szCs w:val="28"/>
        </w:rPr>
        <w:t xml:space="preserve"> </w:t>
      </w:r>
      <w:bookmarkStart w:id="3" w:name="YANDEX_13"/>
      <w:bookmarkEnd w:id="3"/>
      <w:r w:rsidRPr="00C44949">
        <w:rPr>
          <w:rStyle w:val="highlight"/>
          <w:szCs w:val="28"/>
        </w:rPr>
        <w:t> </w:t>
      </w:r>
      <w:proofErr w:type="spellStart"/>
      <w:r w:rsidRPr="00C44949">
        <w:rPr>
          <w:rStyle w:val="highlight"/>
          <w:szCs w:val="28"/>
        </w:rPr>
        <w:t>Росреестра</w:t>
      </w:r>
      <w:proofErr w:type="spellEnd"/>
      <w:r w:rsidRPr="00C44949">
        <w:rPr>
          <w:rStyle w:val="highlight"/>
          <w:szCs w:val="28"/>
        </w:rPr>
        <w:t> </w:t>
      </w:r>
      <w:r w:rsidRPr="00C44949">
        <w:rPr>
          <w:sz w:val="28"/>
          <w:szCs w:val="28"/>
        </w:rPr>
        <w:t xml:space="preserve"> по Удмуртской Республике. По сложившейся доброй традиции участники патриотического конкурса, дети сотрудников управления, предлагают свои работы в номинации «Рисунок». По итогам конкурса жюри определит победителей и номинантов с награждением памятными призами и подарками.</w:t>
      </w:r>
    </w:p>
    <w:p w:rsidR="009A0B01" w:rsidRPr="007C1FBF" w:rsidRDefault="009A0B01" w:rsidP="009A0B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наконец, вчера </w:t>
      </w:r>
      <w:r w:rsidRPr="00C44949">
        <w:rPr>
          <w:sz w:val="28"/>
          <w:szCs w:val="28"/>
        </w:rPr>
        <w:t>про</w:t>
      </w:r>
      <w:r>
        <w:rPr>
          <w:sz w:val="28"/>
          <w:szCs w:val="28"/>
        </w:rPr>
        <w:t xml:space="preserve">шел </w:t>
      </w:r>
      <w:r w:rsidRPr="00C44949">
        <w:rPr>
          <w:sz w:val="28"/>
          <w:szCs w:val="28"/>
        </w:rPr>
        <w:t xml:space="preserve">товарищеский </w:t>
      </w:r>
      <w:bookmarkStart w:id="4" w:name="YANDEX_20"/>
      <w:bookmarkEnd w:id="4"/>
      <w:r w:rsidRPr="00C44949">
        <w:rPr>
          <w:rStyle w:val="highlight"/>
          <w:szCs w:val="28"/>
        </w:rPr>
        <w:t> турнир </w:t>
      </w:r>
      <w:r w:rsidRPr="00C44949">
        <w:rPr>
          <w:sz w:val="28"/>
          <w:szCs w:val="28"/>
        </w:rPr>
        <w:t xml:space="preserve"> по спортивной игре в «Снайпер», инициированный Молодежным советом </w:t>
      </w:r>
      <w:bookmarkStart w:id="5" w:name="YANDEX_21"/>
      <w:bookmarkEnd w:id="5"/>
      <w:r w:rsidRPr="00C44949">
        <w:rPr>
          <w:rStyle w:val="highlight"/>
          <w:szCs w:val="28"/>
        </w:rPr>
        <w:t> </w:t>
      </w:r>
      <w:r w:rsidRPr="007C1FBF">
        <w:rPr>
          <w:rStyle w:val="highlight"/>
          <w:sz w:val="28"/>
          <w:szCs w:val="28"/>
        </w:rPr>
        <w:t>Управления </w:t>
      </w:r>
      <w:r w:rsidRPr="007C1FBF">
        <w:rPr>
          <w:sz w:val="28"/>
          <w:szCs w:val="28"/>
        </w:rPr>
        <w:t xml:space="preserve"> </w:t>
      </w:r>
      <w:bookmarkStart w:id="6" w:name="YANDEX_22"/>
      <w:bookmarkEnd w:id="6"/>
      <w:r w:rsidRPr="007C1FBF">
        <w:rPr>
          <w:rStyle w:val="highlight"/>
          <w:sz w:val="28"/>
          <w:szCs w:val="28"/>
        </w:rPr>
        <w:t> </w:t>
      </w:r>
      <w:proofErr w:type="spellStart"/>
      <w:r w:rsidRPr="007C1FBF">
        <w:rPr>
          <w:rStyle w:val="highlight"/>
          <w:sz w:val="28"/>
          <w:szCs w:val="28"/>
        </w:rPr>
        <w:t>Росреестра</w:t>
      </w:r>
      <w:proofErr w:type="spellEnd"/>
      <w:r w:rsidRPr="007C1FBF">
        <w:rPr>
          <w:rStyle w:val="highlight"/>
          <w:sz w:val="28"/>
          <w:szCs w:val="28"/>
        </w:rPr>
        <w:t> </w:t>
      </w:r>
      <w:r w:rsidRPr="007C1FBF">
        <w:rPr>
          <w:sz w:val="28"/>
          <w:szCs w:val="28"/>
        </w:rPr>
        <w:t xml:space="preserve"> по Удмуртской Республике.</w:t>
      </w:r>
    </w:p>
    <w:p w:rsidR="009A0B01" w:rsidRDefault="009A0B01" w:rsidP="009A0B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День Победы 9 мая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Удмуртии присоединится к традиционным акциям, проводимым в столице республики, среди которых возложение цветов в сквере у Вечного огня, парад Победы и шествие «Бессмертный полк». </w:t>
      </w:r>
    </w:p>
    <w:p w:rsidR="009A0B01" w:rsidRPr="00E94E8C" w:rsidRDefault="009A0B01" w:rsidP="009A0B01">
      <w:pPr>
        <w:pStyle w:val="a4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9A0B01" w:rsidRPr="00E94E8C" w:rsidRDefault="009A0B01" w:rsidP="009A0B01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 xml:space="preserve">Пресс-служба Управления </w:t>
      </w:r>
      <w:proofErr w:type="spellStart"/>
      <w:r w:rsidRPr="00E94E8C">
        <w:rPr>
          <w:sz w:val="16"/>
          <w:szCs w:val="16"/>
        </w:rPr>
        <w:t>Росреестра</w:t>
      </w:r>
      <w:proofErr w:type="spellEnd"/>
      <w:r w:rsidRPr="00E94E8C">
        <w:rPr>
          <w:sz w:val="16"/>
          <w:szCs w:val="16"/>
        </w:rPr>
        <w:t xml:space="preserve"> по Удмуртской Республике</w:t>
      </w:r>
    </w:p>
    <w:p w:rsidR="009A0B01" w:rsidRPr="00E94E8C" w:rsidRDefault="009A0B01" w:rsidP="009A0B01">
      <w:pPr>
        <w:pStyle w:val="a4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9A0B01" w:rsidRPr="00E94E8C" w:rsidRDefault="009A0B01" w:rsidP="009A0B01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 w:rsidRPr="00E94E8C">
          <w:rPr>
            <w:rStyle w:val="a3"/>
            <w:sz w:val="16"/>
            <w:szCs w:val="16"/>
          </w:rPr>
          <w:t>pressa@r18.rosreestr.ru</w:t>
        </w:r>
      </w:hyperlink>
    </w:p>
    <w:p w:rsidR="009A0B01" w:rsidRPr="00E94E8C" w:rsidRDefault="009A0B01" w:rsidP="009A0B01">
      <w:pPr>
        <w:rPr>
          <w:bCs/>
          <w:sz w:val="16"/>
          <w:szCs w:val="16"/>
        </w:rPr>
      </w:pPr>
      <w:hyperlink r:id="rId6" w:history="1">
        <w:r w:rsidRPr="00E94E8C">
          <w:rPr>
            <w:rStyle w:val="a3"/>
            <w:bCs/>
            <w:sz w:val="16"/>
            <w:szCs w:val="16"/>
          </w:rPr>
          <w:t>https://rosreestr.ru</w:t>
        </w:r>
      </w:hyperlink>
    </w:p>
    <w:p w:rsidR="009A0B01" w:rsidRPr="00E94E8C" w:rsidRDefault="009A0B01" w:rsidP="009A0B01">
      <w:pPr>
        <w:rPr>
          <w:bCs/>
          <w:sz w:val="16"/>
          <w:szCs w:val="16"/>
        </w:rPr>
      </w:pPr>
      <w:hyperlink r:id="rId7" w:history="1">
        <w:r w:rsidRPr="00E94E8C">
          <w:rPr>
            <w:rStyle w:val="a3"/>
            <w:bCs/>
            <w:sz w:val="16"/>
            <w:szCs w:val="16"/>
          </w:rPr>
          <w:t>https://vk.com/club161168461</w:t>
        </w:r>
      </w:hyperlink>
    </w:p>
    <w:p w:rsidR="009A0B01" w:rsidRDefault="009A0B01" w:rsidP="009A0B01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</w:t>
      </w:r>
      <w:proofErr w:type="gramStart"/>
      <w:r w:rsidRPr="00E94E8C">
        <w:rPr>
          <w:bCs/>
          <w:sz w:val="16"/>
          <w:szCs w:val="16"/>
        </w:rPr>
        <w:t>.И</w:t>
      </w:r>
      <w:proofErr w:type="gramEnd"/>
      <w:r w:rsidRPr="00E94E8C">
        <w:rPr>
          <w:bCs/>
          <w:sz w:val="16"/>
          <w:szCs w:val="16"/>
        </w:rPr>
        <w:t>жевск, ул. М. Горького, 56.</w:t>
      </w:r>
    </w:p>
    <w:p w:rsidR="006C3BB5" w:rsidRDefault="006C3BB5"/>
    <w:sectPr w:rsidR="006C3BB5" w:rsidSect="008E04C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01"/>
    <w:rsid w:val="006C3BB5"/>
    <w:rsid w:val="009A0B01"/>
    <w:rsid w:val="00F0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B01"/>
    <w:rPr>
      <w:color w:val="0000FF"/>
      <w:u w:val="single"/>
    </w:rPr>
  </w:style>
  <w:style w:type="paragraph" w:customStyle="1" w:styleId="NoSpacing">
    <w:name w:val="No Spacing"/>
    <w:rsid w:val="009A0B0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rsid w:val="009A0B01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A0B01"/>
  </w:style>
  <w:style w:type="paragraph" w:styleId="a5">
    <w:name w:val="Balloon Text"/>
    <w:basedOn w:val="a"/>
    <w:link w:val="a6"/>
    <w:uiPriority w:val="99"/>
    <w:semiHidden/>
    <w:unhideWhenUsed/>
    <w:rsid w:val="009A0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61168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>ФГУ "ЗКП" по УР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2019-05-08T07:58:00Z</dcterms:created>
  <dcterms:modified xsi:type="dcterms:W3CDTF">2019-05-08T07:59:00Z</dcterms:modified>
</cp:coreProperties>
</file>