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FFF2B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CF522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4CB08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691DB5CB" w14:textId="77777777" w:rsidR="00DB681A" w:rsidRDefault="00DB681A" w:rsidP="00DB6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425F99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25F99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F99">
        <w:rPr>
          <w:rFonts w:ascii="Times New Roman" w:hAnsi="Times New Roman" w:cs="Times New Roman"/>
          <w:sz w:val="24"/>
          <w:szCs w:val="24"/>
        </w:rPr>
        <w:t xml:space="preserve"> № 122 по ул. Морозова</w:t>
      </w:r>
    </w:p>
    <w:p w14:paraId="33D40CF5" w14:textId="77777777" w:rsidR="00FC46CB" w:rsidRDefault="00DB681A" w:rsidP="00DB681A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901CF2B" w14:textId="77777777" w:rsidR="00DB681A" w:rsidRDefault="00DB681A" w:rsidP="00DB681A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59F5C" w14:textId="77777777" w:rsidR="00DB681A" w:rsidRPr="00CA7AC7" w:rsidRDefault="00DB681A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C7">
        <w:rPr>
          <w:rFonts w:ascii="Times New Roman" w:hAnsi="Times New Roman" w:cs="Times New Roman"/>
          <w:sz w:val="24"/>
          <w:szCs w:val="24"/>
        </w:rPr>
        <w:t xml:space="preserve">20 января 2024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0C6F2DC5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B8B87" w14:textId="77777777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</w:t>
      </w:r>
      <w:proofErr w:type="spellStart"/>
      <w:r w:rsidR="006A0C3A" w:rsidRPr="006A0C3A">
        <w:rPr>
          <w:rFonts w:ascii="Times New Roman" w:hAnsi="Times New Roman" w:cs="Times New Roman"/>
          <w:bCs/>
          <w:sz w:val="24"/>
          <w:szCs w:val="24"/>
        </w:rPr>
        <w:t>Воткинской</w:t>
      </w:r>
      <w:proofErr w:type="spellEnd"/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 № 122 по ул. Морозова 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6A0C3A" w:rsidRPr="006A0C3A">
        <w:rPr>
          <w:rFonts w:ascii="Times New Roman" w:hAnsi="Times New Roman" w:cs="Times New Roman"/>
          <w:sz w:val="24"/>
          <w:szCs w:val="24"/>
        </w:rPr>
        <w:t>20</w:t>
      </w:r>
      <w:r w:rsidRPr="006A0C3A">
        <w:rPr>
          <w:rFonts w:ascii="Times New Roman" w:hAnsi="Times New Roman" w:cs="Times New Roman"/>
          <w:sz w:val="24"/>
          <w:szCs w:val="24"/>
        </w:rPr>
        <w:t>.0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4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27646CEC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35A06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916C2D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FC593" w14:textId="77777777" w:rsidR="00FC46CB" w:rsidRPr="00551A07" w:rsidRDefault="00FC46CB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551A07" w:rsidRPr="00551A07">
        <w:rPr>
          <w:rFonts w:ascii="Times New Roman" w:hAnsi="Times New Roman" w:cs="Times New Roman"/>
          <w:sz w:val="24"/>
          <w:szCs w:val="24"/>
        </w:rPr>
        <w:t>многоквартирный жилой дом № 122 по ул. Морозова города Воткинска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269C23A" w14:textId="77777777" w:rsidR="00B50A84" w:rsidRDefault="00FC46CB" w:rsidP="00B50A84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A6168D" w:rsidRPr="005240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«Согласны ли вы на введение в 2024 году разового платежа в порядке самообложения граждан в размере 9 008 (Девять тысяч восемь) рублей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на устройство магистральной канализации от дома 129 до дома 147 по ул. Ижевская и далее до дома № 122 по ул. Морозова, с установлением льготной категории – лица, </w:t>
      </w:r>
      <w:r w:rsidR="00A6168D" w:rsidRPr="00E35D54">
        <w:rPr>
          <w:rFonts w:ascii="Times New Roman" w:hAnsi="Times New Roman" w:cs="Times New Roman"/>
          <w:sz w:val="24"/>
          <w:szCs w:val="24"/>
        </w:rPr>
        <w:t>не достигшие 18 лет, и размером льготного</w:t>
      </w:r>
      <w:r w:rsidR="00A6168D" w:rsidRPr="005240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платежа для них 0,00 рублей?»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52407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CD9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>
        <w:rPr>
          <w:rFonts w:ascii="Times New Roman" w:hAnsi="Times New Roman" w:cs="Times New Roman"/>
          <w:sz w:val="24"/>
          <w:szCs w:val="24"/>
        </w:rPr>
        <w:t>принятым.</w:t>
      </w:r>
    </w:p>
    <w:p w14:paraId="5CE39DE2" w14:textId="0F5211D4" w:rsidR="00B50A84" w:rsidRPr="00787829" w:rsidRDefault="00494168" w:rsidP="00B50A84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</w:t>
      </w:r>
      <w:r w:rsidR="00B50A84">
        <w:rPr>
          <w:rFonts w:ascii="Times New Roman" w:hAnsi="Times New Roman" w:cs="Times New Roman"/>
          <w:sz w:val="24"/>
          <w:szCs w:val="24"/>
        </w:rPr>
        <w:t>П</w:t>
      </w:r>
      <w:r w:rsidR="00B50A84" w:rsidRPr="00342595">
        <w:rPr>
          <w:rFonts w:ascii="Times New Roman" w:hAnsi="Times New Roman" w:cs="Times New Roman"/>
          <w:sz w:val="24"/>
          <w:szCs w:val="24"/>
        </w:rPr>
        <w:t xml:space="preserve">еречисление денежных средств </w:t>
      </w:r>
      <w:r w:rsidR="00B50A84">
        <w:rPr>
          <w:rFonts w:ascii="Times New Roman" w:hAnsi="Times New Roman" w:cs="Times New Roman"/>
          <w:sz w:val="24"/>
          <w:szCs w:val="24"/>
        </w:rPr>
        <w:t>осуществлять каждому жителю дома самостоятельно.</w:t>
      </w:r>
    </w:p>
    <w:p w14:paraId="2713A8DF" w14:textId="440E129E" w:rsidR="00A2369D" w:rsidRDefault="00494168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46CB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до </w:t>
      </w:r>
      <w:r w:rsidR="00EA7963" w:rsidRPr="00B50A84">
        <w:rPr>
          <w:rFonts w:ascii="Times New Roman" w:hAnsi="Times New Roman" w:cs="Times New Roman"/>
          <w:sz w:val="24"/>
          <w:szCs w:val="24"/>
        </w:rPr>
        <w:t>2</w:t>
      </w:r>
      <w:r w:rsidR="00B50A84" w:rsidRPr="00B50A84">
        <w:rPr>
          <w:rFonts w:ascii="Times New Roman" w:hAnsi="Times New Roman" w:cs="Times New Roman"/>
          <w:sz w:val="24"/>
          <w:szCs w:val="24"/>
        </w:rPr>
        <w:t>5</w:t>
      </w:r>
      <w:r w:rsidR="004D6E4C" w:rsidRPr="00B50A84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A2369D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A2369D" w:rsidRPr="00422138">
        <w:rPr>
          <w:rFonts w:ascii="Times New Roman" w:hAnsi="Times New Roman" w:cs="Times New Roman"/>
          <w:sz w:val="24"/>
          <w:szCs w:val="24"/>
        </w:rPr>
        <w:t>.</w:t>
      </w:r>
    </w:p>
    <w:p w14:paraId="384236D3" w14:textId="77777777" w:rsidR="009A229C" w:rsidRDefault="00A2369D" w:rsidP="009A229C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C46CB">
        <w:rPr>
          <w:rFonts w:ascii="Times New Roman" w:hAnsi="Times New Roman" w:cs="Times New Roman"/>
          <w:sz w:val="24"/>
          <w:szCs w:val="24"/>
        </w:rPr>
        <w:t xml:space="preserve">Для контроля реализации проекта утвердить инициативную группу в составе: </w:t>
      </w:r>
      <w:r w:rsidR="009A229C">
        <w:rPr>
          <w:rFonts w:ascii="Times New Roman" w:hAnsi="Times New Roman" w:cs="Times New Roman"/>
          <w:sz w:val="24"/>
          <w:szCs w:val="24"/>
        </w:rPr>
        <w:t>Казанцева Валентина Николаевна, Богатырева Екатерина Анатольевна, Беляева Татьяна Петровна.</w:t>
      </w:r>
    </w:p>
    <w:p w14:paraId="5F3DFEE3" w14:textId="77777777" w:rsid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683A2E" w14:textId="77777777" w:rsidR="00A2369D" w:rsidRP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8CF040" w14:textId="77777777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>е граждан</w:t>
      </w:r>
      <w:r w:rsidRPr="00422138">
        <w:rPr>
          <w:rFonts w:ascii="Times New Roman" w:hAnsi="Times New Roman" w:cs="Times New Roman"/>
          <w:sz w:val="24"/>
          <w:szCs w:val="24"/>
        </w:rPr>
        <w:t xml:space="preserve"> _____________        </w:t>
      </w:r>
      <w:r>
        <w:rPr>
          <w:rFonts w:ascii="Times New Roman" w:hAnsi="Times New Roman" w:cs="Times New Roman"/>
          <w:sz w:val="24"/>
          <w:szCs w:val="24"/>
        </w:rPr>
        <w:t>Казанцева В.Н.</w:t>
      </w:r>
    </w:p>
    <w:p w14:paraId="16E96C31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85C56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2B07A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0660C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79F26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11E8B" w14:textId="77777777" w:rsidR="00A2369D" w:rsidRDefault="00A2369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D74A5" w14:textId="77777777" w:rsidR="00A2369D" w:rsidRDefault="00A2369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0A69D" w14:textId="77777777" w:rsidR="00A2369D" w:rsidRDefault="00A2369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2254E" w14:textId="28719F72" w:rsidR="00472D2A" w:rsidRPr="00EC4EDD" w:rsidRDefault="00EC4EDD" w:rsidP="005A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A22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72D2A" w:rsidRPr="00EC4EDD" w:rsidSect="00315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F1057" w14:textId="77777777" w:rsidR="004517D9" w:rsidRDefault="004517D9" w:rsidP="00795381">
      <w:pPr>
        <w:spacing w:after="0" w:line="240" w:lineRule="auto"/>
      </w:pPr>
      <w:r>
        <w:separator/>
      </w:r>
    </w:p>
  </w:endnote>
  <w:endnote w:type="continuationSeparator" w:id="0">
    <w:p w14:paraId="424ABE53" w14:textId="77777777" w:rsidR="004517D9" w:rsidRDefault="004517D9" w:rsidP="0079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0BC94" w14:textId="77777777" w:rsidR="004517D9" w:rsidRDefault="004517D9" w:rsidP="00795381">
      <w:pPr>
        <w:spacing w:after="0" w:line="240" w:lineRule="auto"/>
      </w:pPr>
      <w:r>
        <w:separator/>
      </w:r>
    </w:p>
  </w:footnote>
  <w:footnote w:type="continuationSeparator" w:id="0">
    <w:p w14:paraId="1BC96090" w14:textId="77777777" w:rsidR="004517D9" w:rsidRDefault="004517D9" w:rsidP="0079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30547"/>
    <w:rsid w:val="00037FFA"/>
    <w:rsid w:val="000B79BF"/>
    <w:rsid w:val="000E732B"/>
    <w:rsid w:val="00114B8D"/>
    <w:rsid w:val="00137E59"/>
    <w:rsid w:val="00157CF0"/>
    <w:rsid w:val="0016228F"/>
    <w:rsid w:val="001848B4"/>
    <w:rsid w:val="00186719"/>
    <w:rsid w:val="0019247C"/>
    <w:rsid w:val="0019487F"/>
    <w:rsid w:val="00197BCF"/>
    <w:rsid w:val="001A0601"/>
    <w:rsid w:val="001A06BF"/>
    <w:rsid w:val="001A2BAA"/>
    <w:rsid w:val="001A2C90"/>
    <w:rsid w:val="001A5E56"/>
    <w:rsid w:val="001D0EB5"/>
    <w:rsid w:val="00203FEE"/>
    <w:rsid w:val="00270DD2"/>
    <w:rsid w:val="002A375B"/>
    <w:rsid w:val="002B1189"/>
    <w:rsid w:val="002B17C4"/>
    <w:rsid w:val="002B6A2B"/>
    <w:rsid w:val="002B7B26"/>
    <w:rsid w:val="002D63F5"/>
    <w:rsid w:val="00303375"/>
    <w:rsid w:val="0030770E"/>
    <w:rsid w:val="00315BA3"/>
    <w:rsid w:val="00317A45"/>
    <w:rsid w:val="00332041"/>
    <w:rsid w:val="00337908"/>
    <w:rsid w:val="00342202"/>
    <w:rsid w:val="00342595"/>
    <w:rsid w:val="00342C83"/>
    <w:rsid w:val="0035316D"/>
    <w:rsid w:val="003B4EC4"/>
    <w:rsid w:val="003B661D"/>
    <w:rsid w:val="003C53DE"/>
    <w:rsid w:val="003D7E2F"/>
    <w:rsid w:val="003E47FD"/>
    <w:rsid w:val="003E50EF"/>
    <w:rsid w:val="003F2D63"/>
    <w:rsid w:val="003F3D6F"/>
    <w:rsid w:val="003F707F"/>
    <w:rsid w:val="00417359"/>
    <w:rsid w:val="00425F99"/>
    <w:rsid w:val="00426C84"/>
    <w:rsid w:val="00427439"/>
    <w:rsid w:val="00445DDF"/>
    <w:rsid w:val="00450FF3"/>
    <w:rsid w:val="004517D9"/>
    <w:rsid w:val="00456413"/>
    <w:rsid w:val="00461F9E"/>
    <w:rsid w:val="004669F6"/>
    <w:rsid w:val="004679CD"/>
    <w:rsid w:val="00472D2A"/>
    <w:rsid w:val="004745B1"/>
    <w:rsid w:val="00493D43"/>
    <w:rsid w:val="00494168"/>
    <w:rsid w:val="004A686A"/>
    <w:rsid w:val="004B05CE"/>
    <w:rsid w:val="004B0BDD"/>
    <w:rsid w:val="004C045D"/>
    <w:rsid w:val="004D6E4C"/>
    <w:rsid w:val="004F1ED0"/>
    <w:rsid w:val="004F280F"/>
    <w:rsid w:val="0051377F"/>
    <w:rsid w:val="00522014"/>
    <w:rsid w:val="00524077"/>
    <w:rsid w:val="00551A07"/>
    <w:rsid w:val="00564341"/>
    <w:rsid w:val="005A24DB"/>
    <w:rsid w:val="005A2D17"/>
    <w:rsid w:val="005A4497"/>
    <w:rsid w:val="005B18A8"/>
    <w:rsid w:val="005C1C02"/>
    <w:rsid w:val="005D691E"/>
    <w:rsid w:val="005F0B43"/>
    <w:rsid w:val="00603CFD"/>
    <w:rsid w:val="00611A11"/>
    <w:rsid w:val="00615597"/>
    <w:rsid w:val="00626FFF"/>
    <w:rsid w:val="00631DAC"/>
    <w:rsid w:val="0064309A"/>
    <w:rsid w:val="00675FFF"/>
    <w:rsid w:val="006817BB"/>
    <w:rsid w:val="00691752"/>
    <w:rsid w:val="00696BC1"/>
    <w:rsid w:val="006A0C3A"/>
    <w:rsid w:val="006B037A"/>
    <w:rsid w:val="006B5433"/>
    <w:rsid w:val="006C3359"/>
    <w:rsid w:val="006E3806"/>
    <w:rsid w:val="006F20C9"/>
    <w:rsid w:val="007722A7"/>
    <w:rsid w:val="00772576"/>
    <w:rsid w:val="00787829"/>
    <w:rsid w:val="00795381"/>
    <w:rsid w:val="007A0CC3"/>
    <w:rsid w:val="007E21EB"/>
    <w:rsid w:val="008250F5"/>
    <w:rsid w:val="00911FD0"/>
    <w:rsid w:val="00936FCF"/>
    <w:rsid w:val="0094434C"/>
    <w:rsid w:val="009719F3"/>
    <w:rsid w:val="0097307C"/>
    <w:rsid w:val="00982F20"/>
    <w:rsid w:val="009A229C"/>
    <w:rsid w:val="009B7217"/>
    <w:rsid w:val="009E2AB6"/>
    <w:rsid w:val="00A132AA"/>
    <w:rsid w:val="00A2369D"/>
    <w:rsid w:val="00A305B6"/>
    <w:rsid w:val="00A41230"/>
    <w:rsid w:val="00A45A24"/>
    <w:rsid w:val="00A506AE"/>
    <w:rsid w:val="00A53AEE"/>
    <w:rsid w:val="00A56C45"/>
    <w:rsid w:val="00A6168D"/>
    <w:rsid w:val="00A97FE1"/>
    <w:rsid w:val="00AA335A"/>
    <w:rsid w:val="00AB0531"/>
    <w:rsid w:val="00AE029A"/>
    <w:rsid w:val="00B03EE9"/>
    <w:rsid w:val="00B10976"/>
    <w:rsid w:val="00B15015"/>
    <w:rsid w:val="00B221DE"/>
    <w:rsid w:val="00B358D1"/>
    <w:rsid w:val="00B37F61"/>
    <w:rsid w:val="00B50A84"/>
    <w:rsid w:val="00B804CC"/>
    <w:rsid w:val="00B80DD8"/>
    <w:rsid w:val="00B93A1A"/>
    <w:rsid w:val="00B93AE3"/>
    <w:rsid w:val="00BB7423"/>
    <w:rsid w:val="00BD08F1"/>
    <w:rsid w:val="00BD71BF"/>
    <w:rsid w:val="00C20B0F"/>
    <w:rsid w:val="00C26F36"/>
    <w:rsid w:val="00C669B5"/>
    <w:rsid w:val="00C91B48"/>
    <w:rsid w:val="00CA7AC7"/>
    <w:rsid w:val="00CB09C0"/>
    <w:rsid w:val="00CC1C0C"/>
    <w:rsid w:val="00CF1CBC"/>
    <w:rsid w:val="00D01873"/>
    <w:rsid w:val="00D06B93"/>
    <w:rsid w:val="00D212B4"/>
    <w:rsid w:val="00D36851"/>
    <w:rsid w:val="00D44795"/>
    <w:rsid w:val="00DB681A"/>
    <w:rsid w:val="00DD55CF"/>
    <w:rsid w:val="00DD5CEF"/>
    <w:rsid w:val="00E0086B"/>
    <w:rsid w:val="00E13DB9"/>
    <w:rsid w:val="00E17974"/>
    <w:rsid w:val="00E22CD9"/>
    <w:rsid w:val="00E240AA"/>
    <w:rsid w:val="00E35D54"/>
    <w:rsid w:val="00E46B3C"/>
    <w:rsid w:val="00E67FCB"/>
    <w:rsid w:val="00E71734"/>
    <w:rsid w:val="00E87208"/>
    <w:rsid w:val="00E9095D"/>
    <w:rsid w:val="00E92300"/>
    <w:rsid w:val="00E97F18"/>
    <w:rsid w:val="00EA7963"/>
    <w:rsid w:val="00EC4EDD"/>
    <w:rsid w:val="00EE6F30"/>
    <w:rsid w:val="00F0174D"/>
    <w:rsid w:val="00F13ED5"/>
    <w:rsid w:val="00F3756C"/>
    <w:rsid w:val="00F40C3E"/>
    <w:rsid w:val="00F555AC"/>
    <w:rsid w:val="00FA71ED"/>
    <w:rsid w:val="00FB20CD"/>
    <w:rsid w:val="00FB2708"/>
    <w:rsid w:val="00FC0183"/>
    <w:rsid w:val="00FC0AA1"/>
    <w:rsid w:val="00FC46CB"/>
    <w:rsid w:val="00FD212D"/>
    <w:rsid w:val="00FE2066"/>
    <w:rsid w:val="00FE21F9"/>
    <w:rsid w:val="00FF20C8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A64"/>
  <w15:docId w15:val="{094F6860-6F1F-4B2D-A8A4-9167F19D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9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9538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9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538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E96-87CF-4A75-ACFF-3028D614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2024-02-02T07:41:00Z</cp:lastPrinted>
  <dcterms:created xsi:type="dcterms:W3CDTF">2024-10-25T04:46:00Z</dcterms:created>
  <dcterms:modified xsi:type="dcterms:W3CDTF">2024-10-25T04:47:00Z</dcterms:modified>
</cp:coreProperties>
</file>