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D30" w:rsidRDefault="00870D30" w:rsidP="00870D30">
      <w:pPr>
        <w:jc w:val="center"/>
      </w:pPr>
      <w:bookmarkStart w:id="0" w:name="_GoBack"/>
      <w:bookmarkEnd w:id="0"/>
      <w:r w:rsidRPr="00F148C3">
        <w:rPr>
          <w:rFonts w:ascii="Times New Roman" w:hAnsi="Times New Roman" w:cs="Times New Roman"/>
          <w:b/>
        </w:rPr>
        <w:t>ПОЯСНИТЕЛЬНАЯ ЗАПИСКА</w:t>
      </w:r>
    </w:p>
    <w:p w:rsidR="00870D30" w:rsidRPr="00870D30" w:rsidRDefault="00870D30" w:rsidP="00870D30">
      <w:pPr>
        <w:pStyle w:val="ConsPlusTitle"/>
        <w:tabs>
          <w:tab w:val="decimal" w:pos="4111"/>
        </w:tabs>
        <w:ind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70D30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</w:t>
      </w:r>
      <w:proofErr w:type="gramStart"/>
      <w:r w:rsidRPr="00870D30">
        <w:rPr>
          <w:rFonts w:ascii="Times New Roman" w:hAnsi="Times New Roman" w:cs="Times New Roman"/>
          <w:b w:val="0"/>
          <w:sz w:val="24"/>
          <w:szCs w:val="24"/>
        </w:rPr>
        <w:t>14.05.2019 проведено совещание по обсуждению предложений по внесению изменений в постановление Администрации города Воткинска «О внесении изменений в постановление Администрации города Воткинска от 24 мая 2013 года №1042 «Об утверждении Порядка определения границ прилегающих территорий к некоторым организациям и объектам, на территориях которых не допускается розничная продажа алкогольной продукции, и утверждения электронной схемы границ прилегающих территорий в муниципальном образовании «Город</w:t>
      </w:r>
      <w:proofErr w:type="gramEnd"/>
      <w:r w:rsidRPr="00870D30">
        <w:rPr>
          <w:rFonts w:ascii="Times New Roman" w:hAnsi="Times New Roman" w:cs="Times New Roman"/>
          <w:b w:val="0"/>
          <w:sz w:val="24"/>
          <w:szCs w:val="24"/>
        </w:rPr>
        <w:t xml:space="preserve"> Воткинск»». </w:t>
      </w:r>
    </w:p>
    <w:p w:rsidR="00870D30" w:rsidRDefault="00870D30" w:rsidP="00870D30">
      <w:pPr>
        <w:pStyle w:val="ConsPlusTitle"/>
        <w:tabs>
          <w:tab w:val="decimal" w:pos="4111"/>
        </w:tabs>
        <w:ind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По результатам совещания</w:t>
      </w:r>
      <w:r w:rsidR="00A85F33">
        <w:rPr>
          <w:rFonts w:ascii="Times New Roman" w:hAnsi="Times New Roman" w:cs="Times New Roman"/>
          <w:b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Управлению образования было поручено актуализировать Перечень организаций и объектов, к которым определены границы прилегающих территорий, на которых не допускается розничная продажа алкогольной продукции (Приложение №3 к постановлению от 24.05.2013 №1042)</w:t>
      </w:r>
      <w:r w:rsidR="00D86DC3">
        <w:rPr>
          <w:rFonts w:ascii="Times New Roman" w:hAnsi="Times New Roman" w:cs="Times New Roman"/>
          <w:b w:val="0"/>
          <w:sz w:val="24"/>
          <w:szCs w:val="24"/>
        </w:rPr>
        <w:t xml:space="preserve">. Прошу </w:t>
      </w:r>
      <w:r w:rsidR="00A85F33">
        <w:rPr>
          <w:rFonts w:ascii="Times New Roman" w:hAnsi="Times New Roman" w:cs="Times New Roman"/>
          <w:b w:val="0"/>
          <w:sz w:val="24"/>
          <w:szCs w:val="24"/>
        </w:rPr>
        <w:t>доработать Приложение №3, в случае имеющихся изменений, включить их в Перечень и приложить измененный перечень Приложения к проекту Постановления.</w:t>
      </w:r>
    </w:p>
    <w:p w:rsidR="009E6E8E" w:rsidRDefault="009E6E8E" w:rsidP="00870D30">
      <w:pPr>
        <w:pStyle w:val="ConsPlusTitle"/>
        <w:tabs>
          <w:tab w:val="decimal" w:pos="4111"/>
        </w:tabs>
        <w:ind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86DC3" w:rsidRDefault="00D86DC3" w:rsidP="00870D30">
      <w:pPr>
        <w:pStyle w:val="ConsPlusTitle"/>
        <w:tabs>
          <w:tab w:val="decimal" w:pos="4111"/>
        </w:tabs>
        <w:ind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proofErr w:type="gramStart"/>
      <w:r w:rsidR="0069050B">
        <w:rPr>
          <w:rFonts w:ascii="Times New Roman" w:hAnsi="Times New Roman" w:cs="Times New Roman"/>
          <w:b w:val="0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9050B" w:rsidRPr="0069050B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  <w:r w:rsidR="0069050B">
        <w:rPr>
          <w:rFonts w:ascii="Times New Roman" w:hAnsi="Times New Roman" w:cs="Times New Roman"/>
          <w:b w:val="0"/>
          <w:sz w:val="24"/>
          <w:szCs w:val="24"/>
        </w:rPr>
        <w:t>м</w:t>
      </w:r>
      <w:r w:rsidR="0069050B" w:rsidRPr="0069050B">
        <w:rPr>
          <w:rFonts w:ascii="Times New Roman" w:hAnsi="Times New Roman" w:cs="Times New Roman"/>
          <w:b w:val="0"/>
          <w:sz w:val="24"/>
          <w:szCs w:val="24"/>
        </w:rPr>
        <w:t xml:space="preserve"> Правительства РФ от 27.12.2012 N 1425 "Об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</w:t>
      </w:r>
      <w:r w:rsidR="00380A24">
        <w:rPr>
          <w:rFonts w:ascii="Times New Roman" w:hAnsi="Times New Roman" w:cs="Times New Roman"/>
          <w:b w:val="0"/>
          <w:sz w:val="24"/>
          <w:szCs w:val="24"/>
        </w:rPr>
        <w:t>укции".</w:t>
      </w:r>
      <w:proofErr w:type="gramEnd"/>
    </w:p>
    <w:p w:rsidR="0069050B" w:rsidRDefault="0069050B" w:rsidP="006905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0"/>
      <w:bookmarkEnd w:id="1"/>
      <w:r>
        <w:rPr>
          <w:rFonts w:ascii="Times New Roman" w:hAnsi="Times New Roman" w:cs="Times New Roman"/>
          <w:sz w:val="24"/>
          <w:szCs w:val="24"/>
        </w:rPr>
        <w:t xml:space="preserve">Границы прилегающих территорий определяются в решениях органа местного самоуправления, к которым </w:t>
      </w:r>
      <w:r w:rsidRPr="0069050B">
        <w:rPr>
          <w:rFonts w:ascii="Times New Roman" w:hAnsi="Times New Roman" w:cs="Times New Roman"/>
          <w:b/>
          <w:sz w:val="24"/>
          <w:szCs w:val="24"/>
        </w:rPr>
        <w:t>прилагаются схемы границ прилегающих территорий для каждой организации и (или) объекта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050B" w:rsidRDefault="0069050B" w:rsidP="006905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границах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также прилагаемые к указанным решениям схемы границ прилегающих территорий для каждой организации и (или) объекта, публикуются в порядке, установленном для официального опубликования муниципальных правовых актов, и размещаются на официальном сайте органа исполнительной власти субъекта Российской Федерации, осуществляющего лицензирование розничной продажи алкогольной продукции, в информационно-телекоммуникационной сети "Интернет".</w:t>
      </w:r>
    </w:p>
    <w:p w:rsidR="0069050B" w:rsidRPr="00870D30" w:rsidRDefault="003A4CEA" w:rsidP="00870D30">
      <w:pPr>
        <w:pStyle w:val="ConsPlusTitle"/>
        <w:tabs>
          <w:tab w:val="decimal" w:pos="4111"/>
        </w:tabs>
        <w:ind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A51603">
        <w:rPr>
          <w:rFonts w:ascii="Times New Roman" w:hAnsi="Times New Roman" w:cs="Times New Roman"/>
          <w:b w:val="0"/>
          <w:sz w:val="24"/>
          <w:szCs w:val="24"/>
        </w:rPr>
        <w:t>В</w:t>
      </w:r>
      <w:r w:rsidR="00B65173">
        <w:rPr>
          <w:rFonts w:ascii="Times New Roman" w:hAnsi="Times New Roman" w:cs="Times New Roman"/>
          <w:b w:val="0"/>
          <w:sz w:val="24"/>
          <w:szCs w:val="24"/>
        </w:rPr>
        <w:t xml:space="preserve"> связи с тем, что ранее  Постановлением</w:t>
      </w:r>
      <w:r w:rsidR="00A51603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города Воткинск</w:t>
      </w:r>
      <w:r w:rsidR="00B65173">
        <w:rPr>
          <w:rFonts w:ascii="Times New Roman" w:hAnsi="Times New Roman" w:cs="Times New Roman"/>
          <w:b w:val="0"/>
          <w:sz w:val="24"/>
          <w:szCs w:val="24"/>
        </w:rPr>
        <w:t>а от 24.05.2013 №1042 была</w:t>
      </w:r>
      <w:r w:rsidR="00DC6F6A">
        <w:rPr>
          <w:rFonts w:ascii="Times New Roman" w:hAnsi="Times New Roman" w:cs="Times New Roman"/>
          <w:b w:val="0"/>
          <w:sz w:val="24"/>
          <w:szCs w:val="24"/>
        </w:rPr>
        <w:t xml:space="preserve"> утверждена электронная схема, Управлению</w:t>
      </w:r>
      <w:r w:rsidR="00A51603">
        <w:rPr>
          <w:rFonts w:ascii="Times New Roman" w:hAnsi="Times New Roman" w:cs="Times New Roman"/>
          <w:b w:val="0"/>
          <w:sz w:val="24"/>
          <w:szCs w:val="24"/>
        </w:rPr>
        <w:t xml:space="preserve"> архитектуры и градостроительства </w:t>
      </w:r>
      <w:r w:rsidR="00873972">
        <w:rPr>
          <w:rFonts w:ascii="Times New Roman" w:hAnsi="Times New Roman" w:cs="Times New Roman"/>
          <w:b w:val="0"/>
          <w:sz w:val="24"/>
          <w:szCs w:val="24"/>
        </w:rPr>
        <w:t>необходимо было вносить изменения в электронную Схему, а также размещать актуальную редакцию в на сайте МО «Город Воткинск»</w:t>
      </w:r>
      <w:r w:rsidR="00494473">
        <w:rPr>
          <w:rFonts w:ascii="Times New Roman" w:hAnsi="Times New Roman" w:cs="Times New Roman"/>
          <w:b w:val="0"/>
          <w:sz w:val="24"/>
          <w:szCs w:val="24"/>
        </w:rPr>
        <w:t>, на совещании не поднимался вопрос</w:t>
      </w:r>
      <w:r w:rsidR="005B3121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r w:rsidR="007F0858">
        <w:rPr>
          <w:rFonts w:ascii="Times New Roman" w:hAnsi="Times New Roman" w:cs="Times New Roman"/>
          <w:b w:val="0"/>
          <w:sz w:val="24"/>
          <w:szCs w:val="24"/>
        </w:rPr>
        <w:t>смене</w:t>
      </w:r>
      <w:r w:rsidR="00D85C21">
        <w:rPr>
          <w:rFonts w:ascii="Times New Roman" w:hAnsi="Times New Roman" w:cs="Times New Roman"/>
          <w:b w:val="0"/>
          <w:sz w:val="24"/>
          <w:szCs w:val="24"/>
        </w:rPr>
        <w:t xml:space="preserve"> Управления</w:t>
      </w:r>
      <w:r w:rsidR="00051F86">
        <w:rPr>
          <w:rFonts w:ascii="Times New Roman" w:hAnsi="Times New Roman" w:cs="Times New Roman"/>
          <w:b w:val="0"/>
          <w:sz w:val="24"/>
          <w:szCs w:val="24"/>
        </w:rPr>
        <w:t>,</w:t>
      </w:r>
      <w:r w:rsidR="000440C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059A5">
        <w:rPr>
          <w:rFonts w:ascii="Times New Roman" w:hAnsi="Times New Roman" w:cs="Times New Roman"/>
          <w:b w:val="0"/>
          <w:sz w:val="24"/>
          <w:szCs w:val="24"/>
        </w:rPr>
        <w:t>соответственно</w:t>
      </w:r>
      <w:proofErr w:type="gramStart"/>
      <w:r w:rsidR="005059A5">
        <w:rPr>
          <w:rFonts w:ascii="Times New Roman" w:hAnsi="Times New Roman" w:cs="Times New Roman"/>
          <w:b w:val="0"/>
          <w:sz w:val="24"/>
          <w:szCs w:val="24"/>
        </w:rPr>
        <w:t xml:space="preserve"> ,</w:t>
      </w:r>
      <w:proofErr w:type="gramEnd"/>
      <w:r w:rsidR="005059A5">
        <w:rPr>
          <w:rFonts w:ascii="Times New Roman" w:hAnsi="Times New Roman" w:cs="Times New Roman"/>
          <w:b w:val="0"/>
          <w:sz w:val="24"/>
          <w:szCs w:val="24"/>
        </w:rPr>
        <w:t>прошу</w:t>
      </w:r>
      <w:r w:rsidR="000440C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51F24">
        <w:rPr>
          <w:rFonts w:ascii="Times New Roman" w:hAnsi="Times New Roman" w:cs="Times New Roman"/>
          <w:b w:val="0"/>
          <w:sz w:val="24"/>
          <w:szCs w:val="24"/>
        </w:rPr>
        <w:t>Управление архитектуры и градостроительства</w:t>
      </w:r>
      <w:r w:rsidR="00BB360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059A5">
        <w:rPr>
          <w:rFonts w:ascii="Times New Roman" w:hAnsi="Times New Roman" w:cs="Times New Roman"/>
          <w:b w:val="0"/>
          <w:sz w:val="24"/>
          <w:szCs w:val="24"/>
        </w:rPr>
        <w:t xml:space="preserve">привести в соответствие Схему границ, путем ее </w:t>
      </w:r>
      <w:r w:rsidR="00216C15">
        <w:rPr>
          <w:rFonts w:ascii="Times New Roman" w:hAnsi="Times New Roman" w:cs="Times New Roman"/>
          <w:b w:val="0"/>
          <w:sz w:val="24"/>
          <w:szCs w:val="24"/>
        </w:rPr>
        <w:t>актуализации на сегодняшний день, а также официально опубликовать и разместить на официальном сайте МО «Город Воткинск».</w:t>
      </w:r>
    </w:p>
    <w:p w:rsidR="00870D30" w:rsidRDefault="00870D30" w:rsidP="00870D30">
      <w:pPr>
        <w:jc w:val="both"/>
      </w:pPr>
    </w:p>
    <w:sectPr w:rsidR="00870D30" w:rsidSect="00B96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D30"/>
    <w:rsid w:val="000440C0"/>
    <w:rsid w:val="00051F86"/>
    <w:rsid w:val="00151F24"/>
    <w:rsid w:val="00153E6C"/>
    <w:rsid w:val="00216C15"/>
    <w:rsid w:val="00380A24"/>
    <w:rsid w:val="003A4CEA"/>
    <w:rsid w:val="003C4737"/>
    <w:rsid w:val="00494473"/>
    <w:rsid w:val="004F6A47"/>
    <w:rsid w:val="005059A5"/>
    <w:rsid w:val="005B3121"/>
    <w:rsid w:val="006329ED"/>
    <w:rsid w:val="0069050B"/>
    <w:rsid w:val="007F0858"/>
    <w:rsid w:val="00870D30"/>
    <w:rsid w:val="00873972"/>
    <w:rsid w:val="009E1620"/>
    <w:rsid w:val="009E6E8E"/>
    <w:rsid w:val="00A51603"/>
    <w:rsid w:val="00A85F33"/>
    <w:rsid w:val="00AE06B0"/>
    <w:rsid w:val="00B65173"/>
    <w:rsid w:val="00B96F99"/>
    <w:rsid w:val="00BA4CE0"/>
    <w:rsid w:val="00BB3608"/>
    <w:rsid w:val="00D85C21"/>
    <w:rsid w:val="00D86DC3"/>
    <w:rsid w:val="00DC6F6A"/>
    <w:rsid w:val="00F148C3"/>
    <w:rsid w:val="00F73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0D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0D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Atkina</cp:lastModifiedBy>
  <cp:revision>3</cp:revision>
  <cp:lastPrinted>2019-06-06T12:47:00Z</cp:lastPrinted>
  <dcterms:created xsi:type="dcterms:W3CDTF">2019-06-25T06:00:00Z</dcterms:created>
  <dcterms:modified xsi:type="dcterms:W3CDTF">2019-06-25T10:34:00Z</dcterms:modified>
</cp:coreProperties>
</file>