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763" w:rsidRPr="00C21763" w:rsidRDefault="00C21763" w:rsidP="00C21763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21763">
        <w:rPr>
          <w:rFonts w:ascii="Times New Roman" w:hAnsi="Times New Roman" w:cs="Times New Roman"/>
          <w:b/>
          <w:sz w:val="24"/>
          <w:szCs w:val="24"/>
        </w:rPr>
        <w:t>«Утверждаю»:</w:t>
      </w:r>
    </w:p>
    <w:p w:rsidR="00C21763" w:rsidRPr="00C21763" w:rsidRDefault="00C21763" w:rsidP="00C21763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ab/>
      </w:r>
      <w:r w:rsidRPr="00C21763">
        <w:rPr>
          <w:rFonts w:ascii="Times New Roman" w:hAnsi="Times New Roman" w:cs="Times New Roman"/>
          <w:sz w:val="24"/>
          <w:szCs w:val="24"/>
        </w:rPr>
        <w:tab/>
      </w:r>
      <w:r w:rsidRPr="00C21763">
        <w:rPr>
          <w:rFonts w:ascii="Times New Roman" w:hAnsi="Times New Roman" w:cs="Times New Roman"/>
          <w:sz w:val="24"/>
          <w:szCs w:val="24"/>
        </w:rPr>
        <w:tab/>
      </w:r>
      <w:r w:rsidRPr="00C21763">
        <w:rPr>
          <w:rFonts w:ascii="Times New Roman" w:hAnsi="Times New Roman" w:cs="Times New Roman"/>
          <w:sz w:val="24"/>
          <w:szCs w:val="24"/>
        </w:rPr>
        <w:tab/>
      </w:r>
      <w:r w:rsidRPr="00C21763">
        <w:rPr>
          <w:rFonts w:ascii="Times New Roman" w:hAnsi="Times New Roman" w:cs="Times New Roman"/>
          <w:sz w:val="24"/>
          <w:szCs w:val="24"/>
        </w:rPr>
        <w:tab/>
      </w:r>
      <w:r w:rsidRPr="00C21763">
        <w:rPr>
          <w:rFonts w:ascii="Times New Roman" w:hAnsi="Times New Roman" w:cs="Times New Roman"/>
          <w:sz w:val="24"/>
          <w:szCs w:val="24"/>
        </w:rPr>
        <w:tab/>
        <w:t xml:space="preserve">Начальник отдела по </w:t>
      </w:r>
      <w:proofErr w:type="gramStart"/>
      <w:r w:rsidRPr="00C21763">
        <w:rPr>
          <w:rFonts w:ascii="Times New Roman" w:hAnsi="Times New Roman" w:cs="Times New Roman"/>
          <w:sz w:val="24"/>
          <w:szCs w:val="24"/>
        </w:rPr>
        <w:t>физической</w:t>
      </w:r>
      <w:proofErr w:type="gramEnd"/>
      <w:r w:rsidRPr="00C217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1763" w:rsidRPr="00C21763" w:rsidRDefault="00C21763" w:rsidP="00C21763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>культуре, спорту и туризму</w:t>
      </w:r>
    </w:p>
    <w:p w:rsidR="00C21763" w:rsidRPr="00C21763" w:rsidRDefault="00C21763" w:rsidP="00C21763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C2176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21763">
        <w:rPr>
          <w:rFonts w:ascii="Times New Roman" w:hAnsi="Times New Roman" w:cs="Times New Roman"/>
          <w:sz w:val="24"/>
          <w:szCs w:val="24"/>
        </w:rPr>
        <w:t>. Воткинска</w:t>
      </w:r>
    </w:p>
    <w:p w:rsidR="00C21763" w:rsidRPr="00C21763" w:rsidRDefault="00C21763" w:rsidP="00C21763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ab/>
      </w:r>
      <w:r w:rsidRPr="00C21763">
        <w:rPr>
          <w:rFonts w:ascii="Times New Roman" w:hAnsi="Times New Roman" w:cs="Times New Roman"/>
          <w:sz w:val="24"/>
          <w:szCs w:val="24"/>
        </w:rPr>
        <w:tab/>
      </w:r>
      <w:r w:rsidRPr="00C21763">
        <w:rPr>
          <w:rFonts w:ascii="Times New Roman" w:hAnsi="Times New Roman" w:cs="Times New Roman"/>
          <w:sz w:val="24"/>
          <w:szCs w:val="24"/>
        </w:rPr>
        <w:tab/>
      </w:r>
      <w:r w:rsidRPr="00C21763">
        <w:rPr>
          <w:rFonts w:ascii="Times New Roman" w:hAnsi="Times New Roman" w:cs="Times New Roman"/>
          <w:sz w:val="24"/>
          <w:szCs w:val="24"/>
        </w:rPr>
        <w:tab/>
        <w:t xml:space="preserve">                              ___</w:t>
      </w:r>
      <w:r w:rsidRPr="00C21763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А.В.Перевозчиков</w:t>
      </w:r>
    </w:p>
    <w:p w:rsidR="00C21763" w:rsidRPr="00C21763" w:rsidRDefault="00C21763" w:rsidP="00C21763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C21763">
        <w:rPr>
          <w:rFonts w:ascii="Times New Roman" w:hAnsi="Times New Roman" w:cs="Times New Roman"/>
          <w:sz w:val="24"/>
          <w:szCs w:val="24"/>
          <w:u w:val="single"/>
        </w:rPr>
        <w:t>« 15 »   апреля      2015 год.</w:t>
      </w:r>
    </w:p>
    <w:p w:rsidR="00C21763" w:rsidRPr="00C21763" w:rsidRDefault="00C21763" w:rsidP="00C2176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1763" w:rsidRPr="00C21763" w:rsidRDefault="00C21763" w:rsidP="00C2176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763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C21763" w:rsidRPr="00C21763" w:rsidRDefault="00C21763" w:rsidP="00C21763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>О проведении 65-й традиционной легкоатлетической «Эстафеты мира»,</w:t>
      </w:r>
    </w:p>
    <w:p w:rsidR="00C21763" w:rsidRPr="00C21763" w:rsidRDefault="00C21763" w:rsidP="00C21763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 xml:space="preserve"> посвященной 70-летию  Победы в Великой Отечественной войне.</w:t>
      </w:r>
    </w:p>
    <w:p w:rsidR="00C21763" w:rsidRPr="00C21763" w:rsidRDefault="00C21763" w:rsidP="00C2176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1763" w:rsidRPr="00C21763" w:rsidRDefault="00C21763" w:rsidP="00C2176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763">
        <w:rPr>
          <w:rFonts w:ascii="Times New Roman" w:hAnsi="Times New Roman" w:cs="Times New Roman"/>
          <w:b/>
          <w:sz w:val="24"/>
          <w:szCs w:val="24"/>
        </w:rPr>
        <w:t>1. ЦЕЛИ И ЗАДАЧИ</w:t>
      </w:r>
    </w:p>
    <w:p w:rsidR="00C21763" w:rsidRPr="00C21763" w:rsidRDefault="00C21763" w:rsidP="00C21763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>Соревнования проводятся с целью:</w:t>
      </w:r>
    </w:p>
    <w:p w:rsidR="00C21763" w:rsidRPr="00C21763" w:rsidRDefault="00C21763" w:rsidP="00C2176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>- Смотра работы предприятий, учреждений и учебных заведений по развитию физической культуры и спорта;</w:t>
      </w:r>
    </w:p>
    <w:p w:rsidR="00C21763" w:rsidRPr="00C21763" w:rsidRDefault="00C21763" w:rsidP="00C21763">
      <w:pPr>
        <w:pStyle w:val="a3"/>
        <w:spacing w:line="240" w:lineRule="atLeast"/>
        <w:rPr>
          <w:sz w:val="24"/>
          <w:szCs w:val="24"/>
        </w:rPr>
      </w:pPr>
      <w:r w:rsidRPr="00C21763">
        <w:rPr>
          <w:sz w:val="24"/>
          <w:szCs w:val="24"/>
        </w:rPr>
        <w:t>- Пропаганды физической культуры и спорта, популяризации легкой атлетики;</w:t>
      </w:r>
    </w:p>
    <w:p w:rsidR="00C21763" w:rsidRPr="00C21763" w:rsidRDefault="00C21763" w:rsidP="00C2176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>-  Выявления сильнейших коллективов города;</w:t>
      </w:r>
    </w:p>
    <w:p w:rsidR="00C21763" w:rsidRPr="00C21763" w:rsidRDefault="00C21763" w:rsidP="00C2176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>-  Повышения спортивного мастерства участников;</w:t>
      </w:r>
    </w:p>
    <w:p w:rsidR="00C21763" w:rsidRPr="00C21763" w:rsidRDefault="00C21763" w:rsidP="00C2176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>-  Воспитания патриотизма у молодежи.</w:t>
      </w:r>
    </w:p>
    <w:p w:rsidR="00C21763" w:rsidRPr="00C21763" w:rsidRDefault="00C21763" w:rsidP="00C2176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763">
        <w:rPr>
          <w:rFonts w:ascii="Times New Roman" w:hAnsi="Times New Roman" w:cs="Times New Roman"/>
          <w:b/>
          <w:sz w:val="24"/>
          <w:szCs w:val="24"/>
        </w:rPr>
        <w:t>2. МЕСТО И ВРЕМЯ ПРОВЕДЕНИЯ</w:t>
      </w:r>
    </w:p>
    <w:p w:rsidR="00C21763" w:rsidRPr="00C21763" w:rsidRDefault="00C21763" w:rsidP="00C21763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 xml:space="preserve">«Эстафета мира» проводится 9 мая 2015 года по улицам Мира, К. </w:t>
      </w:r>
      <w:proofErr w:type="spellStart"/>
      <w:r w:rsidRPr="00C21763">
        <w:rPr>
          <w:rFonts w:ascii="Times New Roman" w:hAnsi="Times New Roman" w:cs="Times New Roman"/>
          <w:sz w:val="24"/>
          <w:szCs w:val="24"/>
        </w:rPr>
        <w:t>Либнехта</w:t>
      </w:r>
      <w:proofErr w:type="spellEnd"/>
      <w:r w:rsidRPr="00C217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1763">
        <w:rPr>
          <w:rFonts w:ascii="Times New Roman" w:hAnsi="Times New Roman" w:cs="Times New Roman"/>
          <w:sz w:val="24"/>
          <w:szCs w:val="24"/>
        </w:rPr>
        <w:t>Робеспьра</w:t>
      </w:r>
      <w:proofErr w:type="spellEnd"/>
      <w:r w:rsidRPr="00C21763">
        <w:rPr>
          <w:rFonts w:ascii="Times New Roman" w:hAnsi="Times New Roman" w:cs="Times New Roman"/>
          <w:sz w:val="24"/>
          <w:szCs w:val="24"/>
        </w:rPr>
        <w:t xml:space="preserve">, Володарского, Мира </w:t>
      </w:r>
      <w:r w:rsidRPr="00C21763">
        <w:rPr>
          <w:rFonts w:ascii="Times New Roman" w:hAnsi="Times New Roman" w:cs="Times New Roman"/>
          <w:b/>
          <w:sz w:val="24"/>
          <w:szCs w:val="24"/>
        </w:rPr>
        <w:t>Парад и старт участников с Центральной  площади. Парад в 11.15 часов. Старт участников в 11:30 часов.</w:t>
      </w:r>
    </w:p>
    <w:p w:rsidR="00C21763" w:rsidRPr="00C21763" w:rsidRDefault="00C21763" w:rsidP="00C2176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763">
        <w:rPr>
          <w:rFonts w:ascii="Times New Roman" w:hAnsi="Times New Roman" w:cs="Times New Roman"/>
          <w:b/>
          <w:sz w:val="24"/>
          <w:szCs w:val="24"/>
        </w:rPr>
        <w:t>3. УЧАСТНИКИ СОРЕВНОВАНИЙ</w:t>
      </w:r>
    </w:p>
    <w:p w:rsidR="00C21763" w:rsidRPr="00C21763" w:rsidRDefault="00C21763" w:rsidP="00C21763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1763">
        <w:rPr>
          <w:rFonts w:ascii="Times New Roman" w:hAnsi="Times New Roman" w:cs="Times New Roman"/>
          <w:b/>
          <w:sz w:val="24"/>
          <w:szCs w:val="24"/>
        </w:rPr>
        <w:tab/>
      </w:r>
      <w:r w:rsidRPr="00C21763">
        <w:rPr>
          <w:rFonts w:ascii="Times New Roman" w:hAnsi="Times New Roman" w:cs="Times New Roman"/>
          <w:sz w:val="24"/>
          <w:szCs w:val="24"/>
        </w:rPr>
        <w:t xml:space="preserve">К участию в эстафете допускаются предприятия учреждения всех форм собственности, учебные заведения всех уровней. Участники должны пройти медосмотр в отделении спортивной медицины ГБ-1 или у участковых врачей, врачей предприятия. Команды при регистрации должны предоставить медицинские заявки. Технические заявки предоставляются в отдел по физической культуре, спорту и туризму Администрации </w:t>
      </w:r>
      <w:proofErr w:type="gramStart"/>
      <w:r w:rsidRPr="00C2176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21763">
        <w:rPr>
          <w:rFonts w:ascii="Times New Roman" w:hAnsi="Times New Roman" w:cs="Times New Roman"/>
          <w:sz w:val="24"/>
          <w:szCs w:val="24"/>
        </w:rPr>
        <w:t xml:space="preserve">. Воткинска до 12.00 ч. 08.05.2015 г. Количество  команд  от  предприятий  не  ограничено. </w:t>
      </w:r>
      <w:r w:rsidRPr="00C21763">
        <w:rPr>
          <w:rFonts w:ascii="Times New Roman" w:hAnsi="Times New Roman" w:cs="Times New Roman"/>
          <w:b/>
          <w:sz w:val="24"/>
          <w:szCs w:val="24"/>
        </w:rPr>
        <w:t xml:space="preserve">Команды участники эстафеты должны иметь на лицевой стороне спортивной формы логотип учебного заведения, организации. В случае не выполнения требований команды к участию в соревнованиях не допускаются. </w:t>
      </w:r>
    </w:p>
    <w:p w:rsidR="00C21763" w:rsidRPr="00C21763" w:rsidRDefault="00C21763" w:rsidP="00C2176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763">
        <w:rPr>
          <w:rFonts w:ascii="Times New Roman" w:hAnsi="Times New Roman" w:cs="Times New Roman"/>
          <w:b/>
          <w:sz w:val="24"/>
          <w:szCs w:val="24"/>
        </w:rPr>
        <w:t>4. РУКОВОДСТВО ПРОВЕДЕНИЕМ СОРЕВНОВАНИЯ</w:t>
      </w:r>
    </w:p>
    <w:p w:rsidR="00C21763" w:rsidRPr="00C21763" w:rsidRDefault="00C21763" w:rsidP="00C21763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 xml:space="preserve">Общее руководство проведением соревнования осуществляет Отдел по физической культуре, спорту и туризму Администрации </w:t>
      </w:r>
      <w:proofErr w:type="gramStart"/>
      <w:r w:rsidRPr="00C2176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21763">
        <w:rPr>
          <w:rFonts w:ascii="Times New Roman" w:hAnsi="Times New Roman" w:cs="Times New Roman"/>
          <w:sz w:val="24"/>
          <w:szCs w:val="24"/>
        </w:rPr>
        <w:t>. Воткинска. Непосредственное проведение возлагается на судейскую коллегию.</w:t>
      </w:r>
    </w:p>
    <w:p w:rsidR="00C21763" w:rsidRPr="00C21763" w:rsidRDefault="00C21763" w:rsidP="00C2176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763">
        <w:rPr>
          <w:rFonts w:ascii="Times New Roman" w:hAnsi="Times New Roman" w:cs="Times New Roman"/>
          <w:b/>
          <w:sz w:val="24"/>
          <w:szCs w:val="24"/>
        </w:rPr>
        <w:t>5.ПРОГРАММА  СОРЕВНОВАНИЙ</w:t>
      </w:r>
    </w:p>
    <w:p w:rsidR="00C21763" w:rsidRPr="00C21763" w:rsidRDefault="00C21763" w:rsidP="00C21763">
      <w:pPr>
        <w:tabs>
          <w:tab w:val="left" w:pos="46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 xml:space="preserve">1-этап </w:t>
      </w:r>
      <w:r w:rsidRPr="00C21763">
        <w:rPr>
          <w:rFonts w:ascii="Times New Roman" w:hAnsi="Times New Roman" w:cs="Times New Roman"/>
          <w:b/>
          <w:i/>
          <w:sz w:val="24"/>
          <w:szCs w:val="24"/>
        </w:rPr>
        <w:t>м</w:t>
      </w:r>
      <w:r w:rsidRPr="00C21763">
        <w:rPr>
          <w:rFonts w:ascii="Times New Roman" w:hAnsi="Times New Roman" w:cs="Times New Roman"/>
          <w:sz w:val="24"/>
          <w:szCs w:val="24"/>
        </w:rPr>
        <w:t xml:space="preserve">  центральная площадь – ул. Мира  </w:t>
      </w:r>
      <w:smartTag w:uri="urn:schemas-microsoft-com:office:smarttags" w:element="metricconverter">
        <w:smartTagPr>
          <w:attr w:name="ProductID" w:val="200 м"/>
        </w:smartTagPr>
        <w:r w:rsidRPr="00C21763">
          <w:rPr>
            <w:rFonts w:ascii="Times New Roman" w:hAnsi="Times New Roman" w:cs="Times New Roman"/>
            <w:sz w:val="24"/>
            <w:szCs w:val="24"/>
          </w:rPr>
          <w:t>200 м</w:t>
        </w:r>
      </w:smartTag>
      <w:r w:rsidRPr="00C21763">
        <w:rPr>
          <w:rFonts w:ascii="Times New Roman" w:hAnsi="Times New Roman" w:cs="Times New Roman"/>
          <w:sz w:val="24"/>
          <w:szCs w:val="24"/>
        </w:rPr>
        <w:t>.</w:t>
      </w:r>
    </w:p>
    <w:p w:rsidR="00C21763" w:rsidRPr="00C21763" w:rsidRDefault="00C21763" w:rsidP="00C21763">
      <w:pPr>
        <w:tabs>
          <w:tab w:val="left" w:pos="46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 xml:space="preserve">2-этап </w:t>
      </w:r>
      <w:r w:rsidRPr="00C21763">
        <w:rPr>
          <w:rFonts w:ascii="Times New Roman" w:hAnsi="Times New Roman" w:cs="Times New Roman"/>
          <w:b/>
          <w:i/>
          <w:sz w:val="24"/>
          <w:szCs w:val="24"/>
        </w:rPr>
        <w:t>м</w:t>
      </w:r>
      <w:r w:rsidRPr="00C217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C21763">
        <w:rPr>
          <w:rFonts w:ascii="Times New Roman" w:hAnsi="Times New Roman" w:cs="Times New Roman"/>
          <w:sz w:val="24"/>
          <w:szCs w:val="24"/>
        </w:rPr>
        <w:t>ул</w:t>
      </w:r>
      <w:proofErr w:type="spellEnd"/>
      <w:proofErr w:type="gramEnd"/>
      <w:r w:rsidRPr="00C21763">
        <w:rPr>
          <w:rFonts w:ascii="Times New Roman" w:hAnsi="Times New Roman" w:cs="Times New Roman"/>
          <w:sz w:val="24"/>
          <w:szCs w:val="24"/>
        </w:rPr>
        <w:t xml:space="preserve"> Мира – по ул. </w:t>
      </w:r>
      <w:proofErr w:type="spellStart"/>
      <w:r w:rsidRPr="00C21763">
        <w:rPr>
          <w:rFonts w:ascii="Times New Roman" w:hAnsi="Times New Roman" w:cs="Times New Roman"/>
          <w:sz w:val="24"/>
          <w:szCs w:val="24"/>
        </w:rPr>
        <w:t>К.Либнехта</w:t>
      </w:r>
      <w:proofErr w:type="spellEnd"/>
      <w:r w:rsidRPr="00C21763">
        <w:rPr>
          <w:rFonts w:ascii="Times New Roman" w:hAnsi="Times New Roman" w:cs="Times New Roman"/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0 м"/>
        </w:smartTagPr>
        <w:r w:rsidRPr="00C21763">
          <w:rPr>
            <w:rFonts w:ascii="Times New Roman" w:hAnsi="Times New Roman" w:cs="Times New Roman"/>
            <w:sz w:val="24"/>
            <w:szCs w:val="24"/>
          </w:rPr>
          <w:t>200 м</w:t>
        </w:r>
      </w:smartTag>
      <w:r w:rsidRPr="00C21763">
        <w:rPr>
          <w:rFonts w:ascii="Times New Roman" w:hAnsi="Times New Roman" w:cs="Times New Roman"/>
          <w:sz w:val="24"/>
          <w:szCs w:val="24"/>
        </w:rPr>
        <w:t>.</w:t>
      </w:r>
    </w:p>
    <w:p w:rsidR="00C21763" w:rsidRPr="00C21763" w:rsidRDefault="00C21763" w:rsidP="00C21763">
      <w:pPr>
        <w:tabs>
          <w:tab w:val="left" w:pos="4678"/>
        </w:tabs>
        <w:spacing w:after="0" w:line="240" w:lineRule="atLeast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 xml:space="preserve">3-этап </w:t>
      </w:r>
      <w:r w:rsidRPr="00C21763">
        <w:rPr>
          <w:rFonts w:ascii="Times New Roman" w:hAnsi="Times New Roman" w:cs="Times New Roman"/>
          <w:b/>
          <w:i/>
          <w:sz w:val="24"/>
          <w:szCs w:val="24"/>
        </w:rPr>
        <w:t>м</w:t>
      </w:r>
      <w:r w:rsidRPr="00C21763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spellStart"/>
      <w:r w:rsidRPr="00C21763">
        <w:rPr>
          <w:rFonts w:ascii="Times New Roman" w:hAnsi="Times New Roman" w:cs="Times New Roman"/>
          <w:sz w:val="24"/>
          <w:szCs w:val="24"/>
        </w:rPr>
        <w:t>К.Либнехта</w:t>
      </w:r>
      <w:proofErr w:type="spellEnd"/>
      <w:r w:rsidRPr="00C21763">
        <w:rPr>
          <w:rFonts w:ascii="Times New Roman" w:hAnsi="Times New Roman" w:cs="Times New Roman"/>
          <w:sz w:val="24"/>
          <w:szCs w:val="24"/>
        </w:rPr>
        <w:t xml:space="preserve"> – до  ул. Робеспьера  </w:t>
      </w:r>
      <w:smartTag w:uri="urn:schemas-microsoft-com:office:smarttags" w:element="metricconverter">
        <w:smartTagPr>
          <w:attr w:name="ProductID" w:val="200 м"/>
        </w:smartTagPr>
        <w:r w:rsidRPr="00C21763">
          <w:rPr>
            <w:rFonts w:ascii="Times New Roman" w:hAnsi="Times New Roman" w:cs="Times New Roman"/>
            <w:sz w:val="24"/>
            <w:szCs w:val="24"/>
          </w:rPr>
          <w:t>200 м</w:t>
        </w:r>
      </w:smartTag>
      <w:r w:rsidRPr="00C21763">
        <w:rPr>
          <w:rFonts w:ascii="Times New Roman" w:hAnsi="Times New Roman" w:cs="Times New Roman"/>
          <w:sz w:val="24"/>
          <w:szCs w:val="24"/>
        </w:rPr>
        <w:t>.</w:t>
      </w:r>
    </w:p>
    <w:p w:rsidR="00C21763" w:rsidRPr="00C21763" w:rsidRDefault="00C21763" w:rsidP="00C21763">
      <w:pPr>
        <w:tabs>
          <w:tab w:val="left" w:pos="46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 xml:space="preserve">4-этап </w:t>
      </w:r>
      <w:r w:rsidRPr="00C21763">
        <w:rPr>
          <w:rFonts w:ascii="Times New Roman" w:hAnsi="Times New Roman" w:cs="Times New Roman"/>
          <w:b/>
          <w:i/>
          <w:sz w:val="24"/>
          <w:szCs w:val="24"/>
        </w:rPr>
        <w:t>м</w:t>
      </w:r>
      <w:r w:rsidRPr="00C21763">
        <w:rPr>
          <w:rFonts w:ascii="Times New Roman" w:hAnsi="Times New Roman" w:cs="Times New Roman"/>
          <w:sz w:val="24"/>
          <w:szCs w:val="24"/>
        </w:rPr>
        <w:t xml:space="preserve"> ул. Робеспьера  - до ул</w:t>
      </w:r>
      <w:proofErr w:type="gramStart"/>
      <w:r w:rsidRPr="00C21763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C21763">
        <w:rPr>
          <w:rFonts w:ascii="Times New Roman" w:hAnsi="Times New Roman" w:cs="Times New Roman"/>
          <w:sz w:val="24"/>
          <w:szCs w:val="24"/>
        </w:rPr>
        <w:t xml:space="preserve">олодарского </w:t>
      </w:r>
      <w:smartTag w:uri="urn:schemas-microsoft-com:office:smarttags" w:element="metricconverter">
        <w:smartTagPr>
          <w:attr w:name="ProductID" w:val="200 м"/>
        </w:smartTagPr>
        <w:r w:rsidRPr="00C21763">
          <w:rPr>
            <w:rFonts w:ascii="Times New Roman" w:hAnsi="Times New Roman" w:cs="Times New Roman"/>
            <w:sz w:val="24"/>
            <w:szCs w:val="24"/>
          </w:rPr>
          <w:t>200 м</w:t>
        </w:r>
      </w:smartTag>
      <w:r w:rsidRPr="00C21763">
        <w:rPr>
          <w:rFonts w:ascii="Times New Roman" w:hAnsi="Times New Roman" w:cs="Times New Roman"/>
          <w:sz w:val="24"/>
          <w:szCs w:val="24"/>
        </w:rPr>
        <w:t>.</w:t>
      </w:r>
    </w:p>
    <w:p w:rsidR="00C21763" w:rsidRPr="00C21763" w:rsidRDefault="00C21763" w:rsidP="00C21763">
      <w:pPr>
        <w:tabs>
          <w:tab w:val="left" w:pos="46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 xml:space="preserve">5-этап </w:t>
      </w:r>
      <w:r w:rsidRPr="00C21763">
        <w:rPr>
          <w:rFonts w:ascii="Times New Roman" w:hAnsi="Times New Roman" w:cs="Times New Roman"/>
          <w:b/>
          <w:i/>
          <w:sz w:val="24"/>
          <w:szCs w:val="24"/>
        </w:rPr>
        <w:t>ж</w:t>
      </w:r>
      <w:r w:rsidRPr="00C21763">
        <w:rPr>
          <w:rFonts w:ascii="Times New Roman" w:hAnsi="Times New Roman" w:cs="Times New Roman"/>
          <w:sz w:val="24"/>
          <w:szCs w:val="24"/>
        </w:rPr>
        <w:t xml:space="preserve"> ул</w:t>
      </w:r>
      <w:proofErr w:type="gramStart"/>
      <w:r w:rsidRPr="00C21763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C21763">
        <w:rPr>
          <w:rFonts w:ascii="Times New Roman" w:hAnsi="Times New Roman" w:cs="Times New Roman"/>
          <w:sz w:val="24"/>
          <w:szCs w:val="24"/>
        </w:rPr>
        <w:t xml:space="preserve">олодарского – до ул. Мира  </w:t>
      </w:r>
      <w:smartTag w:uri="urn:schemas-microsoft-com:office:smarttags" w:element="metricconverter">
        <w:smartTagPr>
          <w:attr w:name="ProductID" w:val="150 м"/>
        </w:smartTagPr>
        <w:r w:rsidRPr="00C21763">
          <w:rPr>
            <w:rFonts w:ascii="Times New Roman" w:hAnsi="Times New Roman" w:cs="Times New Roman"/>
            <w:sz w:val="24"/>
            <w:szCs w:val="24"/>
          </w:rPr>
          <w:t>150 м</w:t>
        </w:r>
      </w:smartTag>
      <w:r w:rsidRPr="00C21763">
        <w:rPr>
          <w:rFonts w:ascii="Times New Roman" w:hAnsi="Times New Roman" w:cs="Times New Roman"/>
          <w:sz w:val="24"/>
          <w:szCs w:val="24"/>
        </w:rPr>
        <w:t>.</w:t>
      </w:r>
    </w:p>
    <w:p w:rsidR="00C21763" w:rsidRPr="00C21763" w:rsidRDefault="00C21763" w:rsidP="00C21763">
      <w:pPr>
        <w:tabs>
          <w:tab w:val="left" w:pos="46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 xml:space="preserve">6-этап </w:t>
      </w:r>
      <w:r w:rsidRPr="00C21763">
        <w:rPr>
          <w:rFonts w:ascii="Times New Roman" w:hAnsi="Times New Roman" w:cs="Times New Roman"/>
          <w:b/>
          <w:i/>
          <w:sz w:val="24"/>
          <w:szCs w:val="24"/>
        </w:rPr>
        <w:t>м</w:t>
      </w:r>
      <w:r w:rsidRPr="00C21763">
        <w:rPr>
          <w:rFonts w:ascii="Times New Roman" w:hAnsi="Times New Roman" w:cs="Times New Roman"/>
          <w:sz w:val="24"/>
          <w:szCs w:val="24"/>
        </w:rPr>
        <w:t xml:space="preserve">  по ул. Мира 200м</w:t>
      </w:r>
    </w:p>
    <w:p w:rsidR="00C21763" w:rsidRPr="00C21763" w:rsidRDefault="00C21763" w:rsidP="00C21763">
      <w:pPr>
        <w:tabs>
          <w:tab w:val="left" w:pos="46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 xml:space="preserve">7-этап </w:t>
      </w:r>
      <w:r w:rsidRPr="00C21763">
        <w:rPr>
          <w:rFonts w:ascii="Times New Roman" w:hAnsi="Times New Roman" w:cs="Times New Roman"/>
          <w:b/>
          <w:i/>
          <w:sz w:val="24"/>
          <w:szCs w:val="24"/>
        </w:rPr>
        <w:t>ж</w:t>
      </w:r>
      <w:r w:rsidRPr="00C21763">
        <w:rPr>
          <w:rFonts w:ascii="Times New Roman" w:hAnsi="Times New Roman" w:cs="Times New Roman"/>
          <w:sz w:val="24"/>
          <w:szCs w:val="24"/>
        </w:rPr>
        <w:t xml:space="preserve"> по ул. Мира  - центральная  площадь 150</w:t>
      </w:r>
    </w:p>
    <w:p w:rsidR="00C21763" w:rsidRPr="00C21763" w:rsidRDefault="00C21763" w:rsidP="00C21763">
      <w:pPr>
        <w:tabs>
          <w:tab w:val="left" w:pos="4678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C21763" w:rsidRPr="00C21763" w:rsidRDefault="00C21763" w:rsidP="00C21763">
      <w:pPr>
        <w:tabs>
          <w:tab w:val="left" w:pos="4678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1763">
        <w:rPr>
          <w:rFonts w:ascii="Times New Roman" w:hAnsi="Times New Roman" w:cs="Times New Roman"/>
          <w:b/>
          <w:sz w:val="24"/>
          <w:szCs w:val="24"/>
        </w:rPr>
        <w:t xml:space="preserve">11.30  -1 забег - 6-7 классы, </w:t>
      </w:r>
    </w:p>
    <w:p w:rsidR="00C21763" w:rsidRPr="00C21763" w:rsidRDefault="00C21763" w:rsidP="00C21763">
      <w:pPr>
        <w:tabs>
          <w:tab w:val="left" w:pos="4678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1763">
        <w:rPr>
          <w:rFonts w:ascii="Times New Roman" w:hAnsi="Times New Roman" w:cs="Times New Roman"/>
          <w:b/>
          <w:sz w:val="24"/>
          <w:szCs w:val="24"/>
        </w:rPr>
        <w:t xml:space="preserve">11.40-  2 забег - 8-9 классы, </w:t>
      </w:r>
    </w:p>
    <w:p w:rsidR="00C21763" w:rsidRPr="00C21763" w:rsidRDefault="00C21763" w:rsidP="00C21763">
      <w:pPr>
        <w:tabs>
          <w:tab w:val="left" w:pos="4678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1763">
        <w:rPr>
          <w:rFonts w:ascii="Times New Roman" w:hAnsi="Times New Roman" w:cs="Times New Roman"/>
          <w:b/>
          <w:sz w:val="24"/>
          <w:szCs w:val="24"/>
        </w:rPr>
        <w:t>11.50 - 3 забег - 10-11 классы,</w:t>
      </w:r>
    </w:p>
    <w:p w:rsidR="00C21763" w:rsidRPr="00C21763" w:rsidRDefault="00C21763" w:rsidP="00C21763">
      <w:pPr>
        <w:tabs>
          <w:tab w:val="left" w:pos="4678"/>
        </w:tabs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1763">
        <w:rPr>
          <w:rFonts w:ascii="Times New Roman" w:hAnsi="Times New Roman" w:cs="Times New Roman"/>
          <w:b/>
          <w:sz w:val="24"/>
          <w:szCs w:val="24"/>
        </w:rPr>
        <w:t xml:space="preserve">12.00 - 4 забег - Предприятия, Организации, </w:t>
      </w:r>
      <w:proofErr w:type="spellStart"/>
      <w:r w:rsidRPr="00C21763">
        <w:rPr>
          <w:rFonts w:ascii="Times New Roman" w:hAnsi="Times New Roman" w:cs="Times New Roman"/>
          <w:b/>
          <w:sz w:val="24"/>
          <w:szCs w:val="24"/>
        </w:rPr>
        <w:t>СУЗы</w:t>
      </w:r>
      <w:proofErr w:type="spellEnd"/>
      <w:r w:rsidRPr="00C21763">
        <w:rPr>
          <w:rFonts w:ascii="Times New Roman" w:hAnsi="Times New Roman" w:cs="Times New Roman"/>
          <w:b/>
          <w:sz w:val="24"/>
          <w:szCs w:val="24"/>
        </w:rPr>
        <w:t>, ВУЗы, ПУ и  ветераны.</w:t>
      </w:r>
    </w:p>
    <w:p w:rsidR="00C21763" w:rsidRPr="00C21763" w:rsidRDefault="00C21763" w:rsidP="00C2176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1763" w:rsidRPr="00C21763" w:rsidRDefault="00C21763" w:rsidP="00C2176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763">
        <w:rPr>
          <w:rFonts w:ascii="Times New Roman" w:hAnsi="Times New Roman" w:cs="Times New Roman"/>
          <w:b/>
          <w:sz w:val="24"/>
          <w:szCs w:val="24"/>
        </w:rPr>
        <w:t>6.НАГРАЖДЕНИЕ</w:t>
      </w:r>
    </w:p>
    <w:p w:rsidR="00C21763" w:rsidRPr="00C21763" w:rsidRDefault="00C21763" w:rsidP="00C2176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763">
        <w:rPr>
          <w:rFonts w:ascii="Times New Roman" w:hAnsi="Times New Roman" w:cs="Times New Roman"/>
          <w:sz w:val="24"/>
          <w:szCs w:val="24"/>
        </w:rPr>
        <w:t xml:space="preserve">Награждение Команды- победители в каждом забеге, награждаются грамотами и кубками, призеры - грамотами. </w:t>
      </w:r>
    </w:p>
    <w:p w:rsidR="00C21763" w:rsidRPr="00C21763" w:rsidRDefault="00C21763" w:rsidP="00C2176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1763" w:rsidRPr="00C21763" w:rsidRDefault="00C21763" w:rsidP="00C21763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1763">
        <w:rPr>
          <w:rFonts w:ascii="Times New Roman" w:hAnsi="Times New Roman" w:cs="Times New Roman"/>
          <w:b/>
          <w:sz w:val="24"/>
          <w:szCs w:val="24"/>
        </w:rPr>
        <w:t>Данное положение является официальным приглашением принять участие для всех предприятий и учреждений города.</w:t>
      </w:r>
    </w:p>
    <w:p w:rsidR="008D2AF1" w:rsidRPr="00C21763" w:rsidRDefault="008D2AF1" w:rsidP="00C2176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sectPr w:rsidR="008D2AF1" w:rsidRPr="00C21763" w:rsidSect="00C21763">
      <w:pgSz w:w="11906" w:h="16838"/>
      <w:pgMar w:top="426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1763"/>
    <w:rsid w:val="008D2AF1"/>
    <w:rsid w:val="00C21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C2176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C21763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392</Words>
  <Characters>2240</Characters>
  <Application>Microsoft Office Word</Application>
  <DocSecurity>0</DocSecurity>
  <Lines>18</Lines>
  <Paragraphs>5</Paragraphs>
  <ScaleCrop>false</ScaleCrop>
  <Company>Microsoft</Company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2015-04-15T08:21:00Z</dcterms:created>
  <dcterms:modified xsi:type="dcterms:W3CDTF">2015-04-15T08:22:00Z</dcterms:modified>
</cp:coreProperties>
</file>