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96" w:rsidRPr="006F2697" w:rsidRDefault="005E4F96" w:rsidP="00884BE4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697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    </w:t>
      </w:r>
      <w:r w:rsidR="001F21D1" w:rsidRPr="006F2697">
        <w:rPr>
          <w:rFonts w:ascii="Times New Roman" w:hAnsi="Times New Roman" w:cs="Times New Roman"/>
          <w:sz w:val="24"/>
          <w:szCs w:val="24"/>
        </w:rPr>
        <w:tab/>
      </w:r>
      <w:r w:rsidRPr="006F2697">
        <w:rPr>
          <w:rFonts w:ascii="Times New Roman" w:hAnsi="Times New Roman" w:cs="Times New Roman"/>
          <w:sz w:val="24"/>
          <w:szCs w:val="24"/>
        </w:rPr>
        <w:t>Настоящим _</w:t>
      </w:r>
      <w:r w:rsidR="00D43A85" w:rsidRPr="006F2697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Управление архитектуры и градостроительства Администрации города Воткинска </w:t>
      </w:r>
      <w:r w:rsidRPr="006F269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43A85" w:rsidRPr="006F2697">
        <w:rPr>
          <w:rFonts w:ascii="Times New Roman" w:hAnsi="Times New Roman" w:cs="Times New Roman"/>
          <w:sz w:val="24"/>
          <w:szCs w:val="24"/>
        </w:rPr>
        <w:t>____</w:t>
      </w:r>
      <w:r w:rsidR="006F2697" w:rsidRPr="006F2697">
        <w:rPr>
          <w:rFonts w:ascii="Times New Roman" w:hAnsi="Times New Roman" w:cs="Times New Roman"/>
          <w:sz w:val="24"/>
          <w:szCs w:val="24"/>
        </w:rPr>
        <w:t>___________________________</w:t>
      </w:r>
      <w:r w:rsidR="00F4367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F2697" w:rsidRPr="006F2697">
        <w:rPr>
          <w:rFonts w:ascii="Times New Roman" w:hAnsi="Times New Roman" w:cs="Times New Roman"/>
          <w:sz w:val="24"/>
          <w:szCs w:val="24"/>
        </w:rPr>
        <w:t>______</w:t>
      </w:r>
    </w:p>
    <w:p w:rsidR="005E4F96" w:rsidRPr="006F2697" w:rsidRDefault="005E4F96" w:rsidP="00D43A85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>(наименование разработчика)</w:t>
      </w:r>
    </w:p>
    <w:p w:rsidR="00513972" w:rsidRDefault="005E4F96" w:rsidP="00513972">
      <w:pPr>
        <w:jc w:val="both"/>
        <w:rPr>
          <w:rFonts w:eastAsia="Times New Roman"/>
          <w:b/>
          <w:bCs/>
          <w:sz w:val="24"/>
          <w:szCs w:val="24"/>
        </w:rPr>
      </w:pPr>
      <w:proofErr w:type="gramStart"/>
      <w:r w:rsidRPr="006F2697">
        <w:rPr>
          <w:sz w:val="24"/>
          <w:szCs w:val="24"/>
        </w:rPr>
        <w:t>уведомляет о проведении публичных консультаций  в  рамках проведения оценки</w:t>
      </w:r>
      <w:r w:rsidR="00393D3B" w:rsidRPr="006F2697">
        <w:rPr>
          <w:sz w:val="24"/>
          <w:szCs w:val="24"/>
        </w:rPr>
        <w:t xml:space="preserve"> </w:t>
      </w:r>
      <w:r w:rsidRPr="006F2697">
        <w:rPr>
          <w:sz w:val="24"/>
          <w:szCs w:val="24"/>
        </w:rPr>
        <w:t>регулирующего воздействия  проекта  муниципального  нормативного  правового</w:t>
      </w:r>
      <w:r w:rsidR="00393D3B" w:rsidRPr="006F2697">
        <w:rPr>
          <w:sz w:val="24"/>
          <w:szCs w:val="24"/>
        </w:rPr>
        <w:t xml:space="preserve"> </w:t>
      </w:r>
      <w:r w:rsidR="00D43A85" w:rsidRPr="006F2697">
        <w:rPr>
          <w:sz w:val="24"/>
          <w:szCs w:val="24"/>
        </w:rPr>
        <w:t>акта</w:t>
      </w:r>
      <w:r w:rsidR="00FD6D36" w:rsidRPr="006F2697">
        <w:rPr>
          <w:sz w:val="24"/>
          <w:szCs w:val="24"/>
        </w:rPr>
        <w:t xml:space="preserve"> -</w:t>
      </w:r>
      <w:r w:rsidR="00393D3B" w:rsidRPr="006F2697">
        <w:rPr>
          <w:rFonts w:eastAsia="Times New Roman"/>
          <w:b/>
          <w:bCs/>
          <w:sz w:val="24"/>
          <w:szCs w:val="24"/>
        </w:rPr>
        <w:t xml:space="preserve"> </w:t>
      </w:r>
      <w:r w:rsidR="004F3551" w:rsidRPr="004F3551">
        <w:rPr>
          <w:rFonts w:eastAsia="Times New Roman"/>
          <w:b/>
          <w:bCs/>
          <w:sz w:val="24"/>
          <w:szCs w:val="24"/>
        </w:rPr>
        <w:t>проект</w:t>
      </w:r>
      <w:r w:rsidR="004F3551">
        <w:rPr>
          <w:rFonts w:eastAsia="Times New Roman"/>
          <w:b/>
          <w:bCs/>
          <w:sz w:val="24"/>
          <w:szCs w:val="24"/>
        </w:rPr>
        <w:t>а</w:t>
      </w:r>
      <w:r w:rsidR="004F3551" w:rsidRPr="004F3551">
        <w:rPr>
          <w:rFonts w:eastAsia="Times New Roman"/>
          <w:b/>
          <w:bCs/>
          <w:sz w:val="24"/>
          <w:szCs w:val="24"/>
        </w:rPr>
        <w:t xml:space="preserve"> постановления Администрации города Воткинска </w:t>
      </w:r>
      <w:r w:rsidR="00F4367E" w:rsidRPr="00F4367E">
        <w:rPr>
          <w:rFonts w:eastAsia="Times New Roman"/>
          <w:b/>
          <w:bCs/>
          <w:sz w:val="24"/>
          <w:szCs w:val="24"/>
        </w:rPr>
        <w:t>«</w:t>
      </w:r>
      <w:r w:rsidR="00513972" w:rsidRPr="00513972">
        <w:rPr>
          <w:rFonts w:eastAsia="Times New Roman"/>
          <w:b/>
          <w:bCs/>
          <w:sz w:val="24"/>
          <w:szCs w:val="24"/>
          <w:lang w:eastAsia="en-US"/>
        </w:rPr>
        <w:t>Об утверждении Положения о порядке организации и проведения электронных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собственности муниципального образования «Городской округ город Воткинск Удмуртской Республики</w:t>
      </w:r>
      <w:proofErr w:type="gramEnd"/>
      <w:r w:rsidR="00513972" w:rsidRPr="00513972">
        <w:rPr>
          <w:rFonts w:eastAsia="Times New Roman"/>
          <w:b/>
          <w:bCs/>
          <w:sz w:val="24"/>
          <w:szCs w:val="24"/>
          <w:lang w:eastAsia="en-US"/>
        </w:rPr>
        <w:t>», а также на земельных участках, государственная собственность на которые не разграничена</w:t>
      </w:r>
      <w:r w:rsidR="00F4367E" w:rsidRPr="00F4367E">
        <w:rPr>
          <w:rFonts w:eastAsia="Times New Roman"/>
          <w:b/>
          <w:bCs/>
          <w:sz w:val="24"/>
          <w:szCs w:val="24"/>
        </w:rPr>
        <w:t>»</w:t>
      </w:r>
    </w:p>
    <w:p w:rsidR="005E4F96" w:rsidRPr="006F2697" w:rsidRDefault="005E4F96" w:rsidP="00513972">
      <w:pPr>
        <w:jc w:val="both"/>
        <w:rPr>
          <w:b/>
          <w:sz w:val="24"/>
          <w:szCs w:val="24"/>
        </w:rPr>
      </w:pPr>
      <w:r w:rsidRPr="006F2697">
        <w:rPr>
          <w:sz w:val="24"/>
          <w:szCs w:val="24"/>
        </w:rPr>
        <w:t>_</w:t>
      </w:r>
      <w:r w:rsidR="00D43A85" w:rsidRPr="006F2697">
        <w:rPr>
          <w:sz w:val="24"/>
          <w:szCs w:val="24"/>
        </w:rPr>
        <w:t>____</w:t>
      </w:r>
      <w:r w:rsidR="006F2697" w:rsidRPr="006F2697">
        <w:rPr>
          <w:sz w:val="24"/>
          <w:szCs w:val="24"/>
        </w:rPr>
        <w:t>__________</w:t>
      </w:r>
      <w:r w:rsidR="00F4367E">
        <w:rPr>
          <w:sz w:val="24"/>
          <w:szCs w:val="24"/>
        </w:rPr>
        <w:t>___________________________________________________</w:t>
      </w:r>
      <w:r w:rsidR="006F2697" w:rsidRPr="006F2697">
        <w:rPr>
          <w:sz w:val="24"/>
          <w:szCs w:val="24"/>
        </w:rPr>
        <w:t>__</w:t>
      </w:r>
    </w:p>
    <w:p w:rsidR="005E4F96" w:rsidRPr="006F2697" w:rsidRDefault="006F2697" w:rsidP="00393D3B">
      <w:pPr>
        <w:pStyle w:val="ConsPlusNonformat"/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5E4F96" w:rsidRPr="006F2697">
        <w:rPr>
          <w:rFonts w:ascii="Times New Roman" w:hAnsi="Times New Roman" w:cs="Times New Roman"/>
          <w:sz w:val="16"/>
          <w:szCs w:val="16"/>
        </w:rPr>
        <w:t>(наименование проекта муниципального нормативного правового акта)</w:t>
      </w:r>
    </w:p>
    <w:p w:rsidR="00884BE4" w:rsidRPr="006F2697" w:rsidRDefault="00D43A85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ab/>
      </w:r>
    </w:p>
    <w:p w:rsidR="005E4F96" w:rsidRPr="006F2697" w:rsidRDefault="005E4F96" w:rsidP="001F21D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Оценка   регулирующего  воздействия  проводится  в  целях  выявления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в проекте муниципального  нормативного  правового акта  положений, вводящих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избыточные    обязанности,    запреты    и    ограничения   для   субъектов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  способствующих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их введению, а также положений, способствующих возникновению необоснованных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расходов  субъектов   предпринимательской  и  инвестиционной   деятельности</w:t>
      </w:r>
      <w:r w:rsidR="00D43A85" w:rsidRPr="006F2697">
        <w:rPr>
          <w:rFonts w:ascii="Times New Roman" w:hAnsi="Times New Roman" w:cs="Times New Roman"/>
          <w:sz w:val="24"/>
          <w:szCs w:val="24"/>
        </w:rPr>
        <w:t xml:space="preserve"> </w:t>
      </w:r>
      <w:r w:rsidRPr="006F2697">
        <w:rPr>
          <w:rFonts w:ascii="Times New Roman" w:hAnsi="Times New Roman" w:cs="Times New Roman"/>
          <w:sz w:val="24"/>
          <w:szCs w:val="24"/>
        </w:rPr>
        <w:t>и бюджета города Воткинска.</w:t>
      </w:r>
    </w:p>
    <w:p w:rsidR="00884BE4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5E4F96" w:rsidRPr="006F2697" w:rsidRDefault="005E4F96" w:rsidP="00884BE4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697">
        <w:rPr>
          <w:rFonts w:ascii="Times New Roman" w:hAnsi="Times New Roman" w:cs="Times New Roman"/>
          <w:b/>
          <w:sz w:val="24"/>
          <w:szCs w:val="24"/>
        </w:rPr>
        <w:t>_</w:t>
      </w:r>
      <w:r w:rsidR="00884BE4" w:rsidRPr="006F269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13972">
        <w:rPr>
          <w:rFonts w:ascii="Times New Roman" w:hAnsi="Times New Roman" w:cs="Times New Roman"/>
          <w:b/>
          <w:sz w:val="24"/>
          <w:szCs w:val="24"/>
        </w:rPr>
        <w:t>17</w:t>
      </w:r>
      <w:r w:rsidR="00F4367E">
        <w:rPr>
          <w:rFonts w:ascii="Times New Roman" w:hAnsi="Times New Roman" w:cs="Times New Roman"/>
          <w:b/>
          <w:sz w:val="24"/>
          <w:szCs w:val="24"/>
        </w:rPr>
        <w:t>.</w:t>
      </w:r>
      <w:r w:rsidR="00513972">
        <w:rPr>
          <w:rFonts w:ascii="Times New Roman" w:hAnsi="Times New Roman" w:cs="Times New Roman"/>
          <w:b/>
          <w:sz w:val="24"/>
          <w:szCs w:val="24"/>
        </w:rPr>
        <w:t>1</w:t>
      </w:r>
      <w:r w:rsidR="00F4367E">
        <w:rPr>
          <w:rFonts w:ascii="Times New Roman" w:hAnsi="Times New Roman" w:cs="Times New Roman"/>
          <w:b/>
          <w:sz w:val="24"/>
          <w:szCs w:val="24"/>
        </w:rPr>
        <w:t>1.202</w:t>
      </w:r>
      <w:r w:rsidR="00513972">
        <w:rPr>
          <w:rFonts w:ascii="Times New Roman" w:hAnsi="Times New Roman" w:cs="Times New Roman"/>
          <w:b/>
          <w:sz w:val="24"/>
          <w:szCs w:val="24"/>
        </w:rPr>
        <w:t>1</w:t>
      </w:r>
      <w:r w:rsidR="00884BE4" w:rsidRPr="006F2697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6F2697" w:rsidRPr="006F2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972">
        <w:rPr>
          <w:rFonts w:ascii="Times New Roman" w:hAnsi="Times New Roman" w:cs="Times New Roman"/>
          <w:b/>
          <w:sz w:val="24"/>
          <w:szCs w:val="24"/>
        </w:rPr>
        <w:t>0</w:t>
      </w:r>
      <w:r w:rsidR="00B43EC3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F4367E">
        <w:rPr>
          <w:rFonts w:ascii="Times New Roman" w:hAnsi="Times New Roman" w:cs="Times New Roman"/>
          <w:b/>
          <w:sz w:val="24"/>
          <w:szCs w:val="24"/>
        </w:rPr>
        <w:t>.</w:t>
      </w:r>
      <w:r w:rsidR="00513972">
        <w:rPr>
          <w:rFonts w:ascii="Times New Roman" w:hAnsi="Times New Roman" w:cs="Times New Roman"/>
          <w:b/>
          <w:sz w:val="24"/>
          <w:szCs w:val="24"/>
        </w:rPr>
        <w:t>1</w:t>
      </w:r>
      <w:r w:rsidR="00F4367E">
        <w:rPr>
          <w:rFonts w:ascii="Times New Roman" w:hAnsi="Times New Roman" w:cs="Times New Roman"/>
          <w:b/>
          <w:sz w:val="24"/>
          <w:szCs w:val="24"/>
        </w:rPr>
        <w:t>2.202</w:t>
      </w:r>
      <w:r w:rsidR="00513972">
        <w:rPr>
          <w:rFonts w:ascii="Times New Roman" w:hAnsi="Times New Roman" w:cs="Times New Roman"/>
          <w:b/>
          <w:sz w:val="24"/>
          <w:szCs w:val="24"/>
        </w:rPr>
        <w:t>1</w:t>
      </w:r>
      <w:r w:rsidR="00884BE4" w:rsidRPr="006F2697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6F2697">
        <w:rPr>
          <w:rFonts w:ascii="Times New Roman" w:hAnsi="Times New Roman" w:cs="Times New Roman"/>
          <w:b/>
          <w:sz w:val="24"/>
          <w:szCs w:val="24"/>
        </w:rPr>
        <w:t>_.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884BE4" w:rsidRPr="006F2697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F2697">
        <w:rPr>
          <w:rFonts w:ascii="Times New Roman" w:hAnsi="Times New Roman" w:cs="Times New Roman"/>
          <w:sz w:val="16"/>
          <w:szCs w:val="16"/>
        </w:rPr>
        <w:t xml:space="preserve"> </w:t>
      </w:r>
      <w:r w:rsidR="006F2697" w:rsidRPr="006F2697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6F2697">
        <w:rPr>
          <w:rFonts w:ascii="Times New Roman" w:hAnsi="Times New Roman" w:cs="Times New Roman"/>
          <w:sz w:val="16"/>
          <w:szCs w:val="16"/>
        </w:rPr>
        <w:t xml:space="preserve"> (дата начала и окончания)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Замечания и предложения направляются по форме опросного листа: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в электронном виде на адрес: __</w:t>
      </w:r>
      <w:proofErr w:type="spellStart"/>
      <w:r w:rsidR="00D43A85" w:rsidRPr="006F2697">
        <w:rPr>
          <w:rFonts w:ascii="Times New Roman" w:hAnsi="Times New Roman" w:cs="Times New Roman"/>
          <w:b/>
          <w:sz w:val="24"/>
          <w:szCs w:val="24"/>
          <w:lang w:val="en-US"/>
        </w:rPr>
        <w:t>votarch</w:t>
      </w:r>
      <w:proofErr w:type="spellEnd"/>
      <w:r w:rsidR="00D43A85" w:rsidRPr="006F2697">
        <w:rPr>
          <w:rFonts w:ascii="Times New Roman" w:hAnsi="Times New Roman" w:cs="Times New Roman"/>
          <w:b/>
          <w:sz w:val="24"/>
          <w:szCs w:val="24"/>
        </w:rPr>
        <w:t>@</w:t>
      </w:r>
      <w:r w:rsidR="00D43A85" w:rsidRPr="006F269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D43A85" w:rsidRPr="006F269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D43A85" w:rsidRPr="006F269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6F2697">
        <w:rPr>
          <w:rFonts w:ascii="Times New Roman" w:hAnsi="Times New Roman" w:cs="Times New Roman"/>
          <w:sz w:val="24"/>
          <w:szCs w:val="24"/>
        </w:rPr>
        <w:t>_______</w:t>
      </w:r>
      <w:r w:rsidR="001E6EA8" w:rsidRPr="006F2697">
        <w:rPr>
          <w:rFonts w:ascii="Times New Roman" w:hAnsi="Times New Roman" w:cs="Times New Roman"/>
          <w:sz w:val="24"/>
          <w:szCs w:val="24"/>
        </w:rPr>
        <w:t>____</w:t>
      </w:r>
      <w:r w:rsidR="00D43A85" w:rsidRPr="006F2697">
        <w:rPr>
          <w:rFonts w:ascii="Times New Roman" w:hAnsi="Times New Roman" w:cs="Times New Roman"/>
          <w:sz w:val="24"/>
          <w:szCs w:val="24"/>
        </w:rPr>
        <w:t>_______</w:t>
      </w:r>
      <w:r w:rsidR="006F2697" w:rsidRPr="006F2697">
        <w:rPr>
          <w:rFonts w:ascii="Times New Roman" w:hAnsi="Times New Roman" w:cs="Times New Roman"/>
          <w:sz w:val="24"/>
          <w:szCs w:val="24"/>
        </w:rPr>
        <w:t>_________</w:t>
      </w:r>
    </w:p>
    <w:p w:rsidR="005E4F96" w:rsidRPr="006F2697" w:rsidRDefault="005E4F96" w:rsidP="001E6EA8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>(адрес электронной почты)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или на бумажном носителе по адресу: _</w:t>
      </w:r>
      <w:r w:rsidR="001E6EA8" w:rsidRPr="006F2697">
        <w:rPr>
          <w:rFonts w:ascii="Times New Roman" w:hAnsi="Times New Roman" w:cs="Times New Roman"/>
          <w:b/>
          <w:sz w:val="24"/>
          <w:szCs w:val="24"/>
        </w:rPr>
        <w:t>427430, Удмуртская Республика, г.Воткинск,             ул. Ленина, 7</w:t>
      </w:r>
      <w:r w:rsidR="00C64C3E" w:rsidRPr="006F26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4C3E" w:rsidRPr="006F2697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C64C3E" w:rsidRPr="006F2697">
        <w:rPr>
          <w:rFonts w:ascii="Times New Roman" w:hAnsi="Times New Roman" w:cs="Times New Roman"/>
          <w:b/>
          <w:sz w:val="24"/>
          <w:szCs w:val="24"/>
        </w:rPr>
        <w:t>. 206</w:t>
      </w:r>
      <w:r w:rsidRPr="006F2697">
        <w:rPr>
          <w:rFonts w:ascii="Times New Roman" w:hAnsi="Times New Roman" w:cs="Times New Roman"/>
          <w:sz w:val="24"/>
          <w:szCs w:val="24"/>
        </w:rPr>
        <w:t>__________</w:t>
      </w:r>
      <w:r w:rsidR="001E6EA8" w:rsidRPr="006F2697">
        <w:rPr>
          <w:rFonts w:ascii="Times New Roman" w:hAnsi="Times New Roman" w:cs="Times New Roman"/>
          <w:sz w:val="24"/>
          <w:szCs w:val="24"/>
        </w:rPr>
        <w:t>_____________</w:t>
      </w:r>
      <w:r w:rsidR="006F2697" w:rsidRPr="006F2697">
        <w:rPr>
          <w:rFonts w:ascii="Times New Roman" w:hAnsi="Times New Roman" w:cs="Times New Roman"/>
          <w:sz w:val="24"/>
          <w:szCs w:val="24"/>
        </w:rPr>
        <w:t>___________</w:t>
      </w:r>
      <w:r w:rsidRPr="006F2697">
        <w:rPr>
          <w:rFonts w:ascii="Times New Roman" w:hAnsi="Times New Roman" w:cs="Times New Roman"/>
          <w:sz w:val="24"/>
          <w:szCs w:val="24"/>
        </w:rPr>
        <w:t>.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4BE4" w:rsidRPr="006F2697">
        <w:rPr>
          <w:rFonts w:ascii="Times New Roman" w:hAnsi="Times New Roman" w:cs="Times New Roman"/>
          <w:sz w:val="24"/>
          <w:szCs w:val="24"/>
        </w:rPr>
        <w:t xml:space="preserve">   </w:t>
      </w:r>
      <w:r w:rsidR="006F26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F2697">
        <w:rPr>
          <w:rFonts w:ascii="Times New Roman" w:hAnsi="Times New Roman" w:cs="Times New Roman"/>
          <w:sz w:val="16"/>
          <w:szCs w:val="16"/>
        </w:rPr>
        <w:t>(почтовый адрес)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_</w:t>
      </w:r>
      <w:r w:rsidR="00513972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proofErr w:type="gramStart"/>
      <w:r w:rsidR="00513972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="00513972">
        <w:rPr>
          <w:rFonts w:ascii="Times New Roman" w:hAnsi="Times New Roman" w:cs="Times New Roman"/>
          <w:b/>
          <w:sz w:val="24"/>
          <w:szCs w:val="24"/>
        </w:rPr>
        <w:t xml:space="preserve"> обязанности начальника </w:t>
      </w:r>
      <w:r w:rsidR="00C64C3E" w:rsidRPr="006F2697">
        <w:rPr>
          <w:rFonts w:ascii="Times New Roman" w:hAnsi="Times New Roman" w:cs="Times New Roman"/>
          <w:b/>
          <w:sz w:val="24"/>
          <w:szCs w:val="24"/>
        </w:rPr>
        <w:t>у</w:t>
      </w:r>
      <w:r w:rsidR="001E6EA8" w:rsidRPr="006F2697">
        <w:rPr>
          <w:rFonts w:ascii="Times New Roman" w:hAnsi="Times New Roman" w:cs="Times New Roman"/>
          <w:b/>
          <w:sz w:val="24"/>
          <w:szCs w:val="24"/>
        </w:rPr>
        <w:t xml:space="preserve">правления архитектуры и градостроительства </w:t>
      </w:r>
      <w:r w:rsidR="00AD68B9" w:rsidRPr="006F2697">
        <w:rPr>
          <w:rFonts w:ascii="Times New Roman" w:hAnsi="Times New Roman" w:cs="Times New Roman"/>
          <w:b/>
          <w:sz w:val="24"/>
          <w:szCs w:val="24"/>
        </w:rPr>
        <w:t>А</w:t>
      </w:r>
      <w:r w:rsidR="001E6EA8" w:rsidRPr="006F2697">
        <w:rPr>
          <w:rFonts w:ascii="Times New Roman" w:hAnsi="Times New Roman" w:cs="Times New Roman"/>
          <w:b/>
          <w:sz w:val="24"/>
          <w:szCs w:val="24"/>
        </w:rPr>
        <w:t>дминистрации города Воткинска</w:t>
      </w:r>
      <w:r w:rsidR="00884BE4" w:rsidRPr="006F26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3972">
        <w:rPr>
          <w:rFonts w:ascii="Times New Roman" w:hAnsi="Times New Roman" w:cs="Times New Roman"/>
          <w:b/>
          <w:sz w:val="24"/>
          <w:szCs w:val="24"/>
        </w:rPr>
        <w:t>Турлак</w:t>
      </w:r>
      <w:proofErr w:type="spellEnd"/>
      <w:r w:rsidR="00513972">
        <w:rPr>
          <w:rFonts w:ascii="Times New Roman" w:hAnsi="Times New Roman" w:cs="Times New Roman"/>
          <w:b/>
          <w:sz w:val="24"/>
          <w:szCs w:val="24"/>
        </w:rPr>
        <w:t xml:space="preserve"> Светлана Юрьевна</w:t>
      </w:r>
      <w:r w:rsidRPr="006F2697">
        <w:rPr>
          <w:rFonts w:ascii="Times New Roman" w:hAnsi="Times New Roman" w:cs="Times New Roman"/>
          <w:sz w:val="24"/>
          <w:szCs w:val="24"/>
        </w:rPr>
        <w:t>;</w:t>
      </w:r>
    </w:p>
    <w:p w:rsidR="005E4F96" w:rsidRPr="006F2697" w:rsidRDefault="005E4F96" w:rsidP="001E6EA8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  <w:r w:rsidRPr="006F2697">
        <w:rPr>
          <w:rFonts w:ascii="Times New Roman" w:hAnsi="Times New Roman" w:cs="Times New Roman"/>
          <w:sz w:val="16"/>
          <w:szCs w:val="16"/>
        </w:rPr>
        <w:t>(Ф.И.О. ответственного лица)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рабочий телефон: _</w:t>
      </w:r>
      <w:r w:rsidR="001E6EA8" w:rsidRPr="006F2697">
        <w:rPr>
          <w:rFonts w:ascii="Times New Roman" w:hAnsi="Times New Roman" w:cs="Times New Roman"/>
          <w:b/>
          <w:sz w:val="24"/>
          <w:szCs w:val="24"/>
        </w:rPr>
        <w:t>8(34145) 51967</w:t>
      </w:r>
      <w:r w:rsidRPr="006F2697">
        <w:rPr>
          <w:rFonts w:ascii="Times New Roman" w:hAnsi="Times New Roman" w:cs="Times New Roman"/>
          <w:sz w:val="24"/>
          <w:szCs w:val="24"/>
        </w:rPr>
        <w:t>__;</w:t>
      </w:r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="00884BE4" w:rsidRPr="006F2697">
        <w:rPr>
          <w:rFonts w:ascii="Times New Roman" w:hAnsi="Times New Roman" w:cs="Times New Roman"/>
          <w:sz w:val="24"/>
          <w:szCs w:val="24"/>
        </w:rPr>
        <w:t>_</w:t>
      </w:r>
      <w:r w:rsidR="002325D7" w:rsidRPr="006F2697">
        <w:rPr>
          <w:rFonts w:ascii="Times New Roman" w:hAnsi="Times New Roman" w:cs="Times New Roman"/>
          <w:b/>
          <w:sz w:val="24"/>
          <w:szCs w:val="24"/>
        </w:rPr>
        <w:t xml:space="preserve">пн. - чт. </w:t>
      </w:r>
      <w:r w:rsidRPr="006F269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325D7" w:rsidRPr="006F2697">
        <w:rPr>
          <w:rFonts w:ascii="Times New Roman" w:hAnsi="Times New Roman" w:cs="Times New Roman"/>
          <w:b/>
          <w:sz w:val="24"/>
          <w:szCs w:val="24"/>
        </w:rPr>
        <w:t>8-30 до 17-30ч., пт. с 8-30 д</w:t>
      </w:r>
      <w:r w:rsidR="006F2697" w:rsidRPr="006F2697">
        <w:rPr>
          <w:rFonts w:ascii="Times New Roman" w:hAnsi="Times New Roman" w:cs="Times New Roman"/>
          <w:b/>
          <w:sz w:val="24"/>
          <w:szCs w:val="24"/>
        </w:rPr>
        <w:t>о 16-30ч. Обед с12-00 до 12-48ч._</w:t>
      </w:r>
    </w:p>
    <w:p w:rsidR="00884BE4" w:rsidRPr="006F2697" w:rsidRDefault="00884BE4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E4F96" w:rsidRPr="006F2697" w:rsidRDefault="005E4F96" w:rsidP="00F27E2A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5E4F96" w:rsidRPr="006F2697" w:rsidRDefault="005E4F96" w:rsidP="00513972">
      <w:pPr>
        <w:jc w:val="both"/>
        <w:rPr>
          <w:sz w:val="24"/>
          <w:szCs w:val="24"/>
        </w:rPr>
      </w:pPr>
      <w:proofErr w:type="gramStart"/>
      <w:r w:rsidRPr="006F2697">
        <w:rPr>
          <w:sz w:val="24"/>
          <w:szCs w:val="24"/>
        </w:rPr>
        <w:t xml:space="preserve">1)  </w:t>
      </w:r>
      <w:r w:rsidR="00AD68B9" w:rsidRPr="006F2697">
        <w:rPr>
          <w:sz w:val="24"/>
          <w:szCs w:val="24"/>
        </w:rPr>
        <w:t xml:space="preserve">Проект постановления Администрации города Воткинска </w:t>
      </w:r>
      <w:r w:rsidR="00F4367E" w:rsidRPr="00F4367E">
        <w:rPr>
          <w:rFonts w:eastAsia="Times New Roman"/>
          <w:sz w:val="24"/>
          <w:szCs w:val="24"/>
          <w:lang w:eastAsia="ru-RU"/>
        </w:rPr>
        <w:t>«</w:t>
      </w:r>
      <w:r w:rsidR="00513972" w:rsidRPr="00513972">
        <w:rPr>
          <w:rFonts w:eastAsia="Times New Roman"/>
          <w:sz w:val="24"/>
          <w:szCs w:val="24"/>
          <w:lang w:eastAsia="ru-RU"/>
        </w:rPr>
        <w:t>Об утверждении Положения о порядке организации и проведения электронных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собственности муниципального образования «Городской округ город Воткинск Удмуртской Республики», а также на земельных участках, государственная собственность на которые не разграничена</w:t>
      </w:r>
      <w:r w:rsidR="00F4367E" w:rsidRPr="00F4367E">
        <w:rPr>
          <w:rFonts w:eastAsia="Times New Roman"/>
          <w:sz w:val="24"/>
          <w:szCs w:val="24"/>
          <w:lang w:eastAsia="ru-RU"/>
        </w:rPr>
        <w:t>»</w:t>
      </w:r>
      <w:r w:rsidRPr="006F2697">
        <w:rPr>
          <w:sz w:val="24"/>
          <w:szCs w:val="24"/>
        </w:rPr>
        <w:t>;</w:t>
      </w:r>
      <w:proofErr w:type="gramEnd"/>
    </w:p>
    <w:p w:rsidR="005E4F96" w:rsidRPr="006F2697" w:rsidRDefault="005E4F96" w:rsidP="00D43A8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F2697">
        <w:rPr>
          <w:rFonts w:ascii="Times New Roman" w:hAnsi="Times New Roman" w:cs="Times New Roman"/>
          <w:sz w:val="24"/>
          <w:szCs w:val="24"/>
        </w:rPr>
        <w:t>2) опросный лист для проведения публичных консультаций;</w:t>
      </w:r>
    </w:p>
    <w:p w:rsidR="005E4F96" w:rsidRPr="006F2697" w:rsidRDefault="005E4F96" w:rsidP="00513972">
      <w:pPr>
        <w:jc w:val="both"/>
        <w:rPr>
          <w:sz w:val="24"/>
          <w:szCs w:val="24"/>
        </w:rPr>
      </w:pPr>
      <w:proofErr w:type="gramStart"/>
      <w:r w:rsidRPr="006F2697">
        <w:rPr>
          <w:sz w:val="24"/>
          <w:szCs w:val="24"/>
        </w:rPr>
        <w:t xml:space="preserve">3)  пояснительная  записка  к </w:t>
      </w:r>
      <w:r w:rsidR="00AD68B9" w:rsidRPr="006F2697">
        <w:rPr>
          <w:sz w:val="24"/>
          <w:szCs w:val="24"/>
        </w:rPr>
        <w:t xml:space="preserve">проекту постановления Администрации города Воткинска </w:t>
      </w:r>
      <w:r w:rsidR="00F27E2A" w:rsidRPr="006F2697">
        <w:rPr>
          <w:rFonts w:eastAsia="Times New Roman"/>
          <w:bCs/>
          <w:sz w:val="24"/>
          <w:szCs w:val="24"/>
          <w:lang w:eastAsia="en-US"/>
        </w:rPr>
        <w:t xml:space="preserve"> </w:t>
      </w:r>
      <w:r w:rsidR="00F4367E" w:rsidRPr="00F4367E">
        <w:rPr>
          <w:rFonts w:eastAsia="Times New Roman"/>
          <w:sz w:val="24"/>
          <w:szCs w:val="24"/>
          <w:lang w:eastAsia="ru-RU"/>
        </w:rPr>
        <w:t>«</w:t>
      </w:r>
      <w:r w:rsidR="00513972" w:rsidRPr="00513972">
        <w:rPr>
          <w:rFonts w:eastAsia="Times New Roman"/>
          <w:sz w:val="24"/>
          <w:szCs w:val="24"/>
          <w:lang w:eastAsia="ru-RU"/>
        </w:rPr>
        <w:t>Об утверждении Положения о порядке организации и проведения электронных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собственности муниципального образования «Городской округ город Воткинск Удмуртской Республики», а также на земельных участках, государственная собственность на которые не разграничена</w:t>
      </w:r>
      <w:r w:rsidR="00F4367E" w:rsidRPr="00F4367E">
        <w:rPr>
          <w:rFonts w:eastAsia="Times New Roman"/>
          <w:sz w:val="24"/>
          <w:szCs w:val="24"/>
          <w:lang w:eastAsia="ru-RU"/>
        </w:rPr>
        <w:t>»</w:t>
      </w:r>
      <w:r w:rsidR="00F27E2A" w:rsidRPr="006F2697">
        <w:rPr>
          <w:rFonts w:eastAsia="Times New Roman"/>
          <w:sz w:val="24"/>
          <w:szCs w:val="24"/>
        </w:rPr>
        <w:t>.</w:t>
      </w:r>
      <w:proofErr w:type="gramEnd"/>
    </w:p>
    <w:p w:rsidR="005E4F96" w:rsidRPr="006F2697" w:rsidRDefault="005E4F96" w:rsidP="00D43A85">
      <w:pPr>
        <w:pStyle w:val="ConsPlusNormal"/>
        <w:suppressAutoHyphens/>
        <w:jc w:val="both"/>
        <w:rPr>
          <w:sz w:val="24"/>
          <w:szCs w:val="24"/>
        </w:rPr>
      </w:pPr>
    </w:p>
    <w:p w:rsidR="005E4F96" w:rsidRPr="006F2697" w:rsidRDefault="005E4F96" w:rsidP="00D43A85">
      <w:pPr>
        <w:pStyle w:val="ConsPlusNormal"/>
        <w:suppressAutoHyphens/>
        <w:jc w:val="both"/>
        <w:rPr>
          <w:sz w:val="24"/>
          <w:szCs w:val="24"/>
        </w:rPr>
      </w:pPr>
    </w:p>
    <w:p w:rsidR="007410C1" w:rsidRDefault="007410C1" w:rsidP="00884BE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Временно </w:t>
      </w:r>
      <w:proofErr w:type="gramStart"/>
      <w:r>
        <w:rPr>
          <w:rFonts w:eastAsia="Times New Roman"/>
          <w:sz w:val="24"/>
          <w:szCs w:val="24"/>
        </w:rPr>
        <w:t>исполняющий</w:t>
      </w:r>
      <w:proofErr w:type="gramEnd"/>
      <w:r>
        <w:rPr>
          <w:rFonts w:eastAsia="Times New Roman"/>
          <w:sz w:val="24"/>
          <w:szCs w:val="24"/>
        </w:rPr>
        <w:t xml:space="preserve"> обязанности</w:t>
      </w:r>
    </w:p>
    <w:p w:rsidR="00884BE4" w:rsidRPr="006F2697" w:rsidRDefault="007410C1" w:rsidP="00884BE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</w:t>
      </w:r>
      <w:r w:rsidR="00884BE4" w:rsidRPr="006F2697">
        <w:rPr>
          <w:rFonts w:eastAsia="Times New Roman"/>
          <w:sz w:val="24"/>
          <w:szCs w:val="24"/>
        </w:rPr>
        <w:t>ачальник</w:t>
      </w:r>
      <w:r>
        <w:rPr>
          <w:rFonts w:eastAsia="Times New Roman"/>
          <w:sz w:val="24"/>
          <w:szCs w:val="24"/>
        </w:rPr>
        <w:t>а</w:t>
      </w:r>
      <w:r w:rsidR="00884BE4" w:rsidRPr="006F2697">
        <w:rPr>
          <w:rFonts w:eastAsia="Times New Roman"/>
          <w:sz w:val="24"/>
          <w:szCs w:val="24"/>
        </w:rPr>
        <w:t xml:space="preserve"> Управления архитектуры</w:t>
      </w:r>
      <w:r w:rsidR="006F2697" w:rsidRPr="006F2697">
        <w:rPr>
          <w:rFonts w:eastAsia="Times New Roman"/>
          <w:sz w:val="24"/>
          <w:szCs w:val="24"/>
        </w:rPr>
        <w:t xml:space="preserve"> и</w:t>
      </w:r>
    </w:p>
    <w:p w:rsidR="00884BE4" w:rsidRPr="006F2697" w:rsidRDefault="00884BE4" w:rsidP="00884BE4">
      <w:pPr>
        <w:rPr>
          <w:rFonts w:eastAsia="Times New Roman"/>
          <w:sz w:val="24"/>
          <w:szCs w:val="24"/>
        </w:rPr>
      </w:pPr>
      <w:r w:rsidRPr="006F2697">
        <w:rPr>
          <w:rFonts w:eastAsia="Times New Roman"/>
          <w:sz w:val="24"/>
          <w:szCs w:val="24"/>
        </w:rPr>
        <w:t>градостроительства Администрации</w:t>
      </w:r>
      <w:r w:rsidR="006F2697" w:rsidRPr="006F2697">
        <w:rPr>
          <w:rFonts w:eastAsia="Times New Roman"/>
          <w:sz w:val="24"/>
          <w:szCs w:val="24"/>
        </w:rPr>
        <w:t xml:space="preserve"> города</w:t>
      </w:r>
    </w:p>
    <w:p w:rsidR="00AA3D08" w:rsidRPr="006F2697" w:rsidRDefault="00884BE4" w:rsidP="007410C1">
      <w:pPr>
        <w:rPr>
          <w:sz w:val="24"/>
          <w:szCs w:val="24"/>
        </w:rPr>
      </w:pPr>
      <w:r w:rsidRPr="006F2697">
        <w:rPr>
          <w:rFonts w:eastAsia="Times New Roman"/>
          <w:sz w:val="24"/>
          <w:szCs w:val="24"/>
        </w:rPr>
        <w:t>Воткинска</w:t>
      </w:r>
      <w:r w:rsidR="00F27E2A" w:rsidRPr="006F2697">
        <w:rPr>
          <w:rFonts w:eastAsia="Times New Roman"/>
          <w:sz w:val="24"/>
          <w:szCs w:val="24"/>
        </w:rPr>
        <w:t xml:space="preserve"> </w:t>
      </w:r>
      <w:r w:rsidR="007410C1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С.Ю. </w:t>
      </w:r>
      <w:proofErr w:type="spellStart"/>
      <w:r w:rsidR="007410C1">
        <w:rPr>
          <w:rFonts w:eastAsia="Times New Roman"/>
          <w:sz w:val="24"/>
          <w:szCs w:val="24"/>
        </w:rPr>
        <w:t>Турлак</w:t>
      </w:r>
      <w:proofErr w:type="spellEnd"/>
    </w:p>
    <w:sectPr w:rsidR="00AA3D08" w:rsidRPr="006F2697" w:rsidSect="006F2697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96"/>
    <w:rsid w:val="00162618"/>
    <w:rsid w:val="001E6EA8"/>
    <w:rsid w:val="001F21D1"/>
    <w:rsid w:val="002325D7"/>
    <w:rsid w:val="00393D3B"/>
    <w:rsid w:val="004F3551"/>
    <w:rsid w:val="00513972"/>
    <w:rsid w:val="005C12DC"/>
    <w:rsid w:val="005E4F96"/>
    <w:rsid w:val="006C5AD1"/>
    <w:rsid w:val="006F2697"/>
    <w:rsid w:val="007410C1"/>
    <w:rsid w:val="00884BE4"/>
    <w:rsid w:val="00A043B6"/>
    <w:rsid w:val="00AA3D08"/>
    <w:rsid w:val="00AD68B9"/>
    <w:rsid w:val="00B43EC3"/>
    <w:rsid w:val="00C64C3E"/>
    <w:rsid w:val="00D43A85"/>
    <w:rsid w:val="00D8771D"/>
    <w:rsid w:val="00E27162"/>
    <w:rsid w:val="00EC1449"/>
    <w:rsid w:val="00EE2331"/>
    <w:rsid w:val="00F27E2A"/>
    <w:rsid w:val="00F4367E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5E4F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5E4F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2017-05-19T08:48:00Z</cp:lastPrinted>
  <dcterms:created xsi:type="dcterms:W3CDTF">2018-10-01T08:49:00Z</dcterms:created>
  <dcterms:modified xsi:type="dcterms:W3CDTF">2021-11-17T12:08:00Z</dcterms:modified>
</cp:coreProperties>
</file>